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F69B5" w14:textId="5F031345" w:rsidR="00AB340C" w:rsidRDefault="00BD70AD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Приложение № </w:t>
      </w:r>
      <w:r w:rsidR="00B74358">
        <w:rPr>
          <w:rFonts w:ascii="Arial" w:hAnsi="Arial" w:cs="Arial"/>
          <w:bCs/>
          <w:sz w:val="22"/>
          <w:szCs w:val="22"/>
          <w:lang w:eastAsia="ar-SA"/>
        </w:rPr>
        <w:t>5</w:t>
      </w:r>
    </w:p>
    <w:p w14:paraId="11D8D9BF" w14:textId="1C36E15B" w:rsidR="00B37F82" w:rsidRPr="00650837" w:rsidRDefault="00B37F82" w:rsidP="00211540">
      <w:pPr>
        <w:ind w:firstLine="5812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650837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61469C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 w:rsidR="00DA54A7">
        <w:rPr>
          <w:rFonts w:ascii="Arial" w:hAnsi="Arial" w:cs="Arial"/>
          <w:bCs/>
          <w:sz w:val="22"/>
          <w:szCs w:val="22"/>
          <w:lang w:eastAsia="ar-SA"/>
        </w:rPr>
        <w:t>НТКМетр</w:t>
      </w:r>
      <w:r w:rsidRPr="00650837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61469C">
        <w:rPr>
          <w:rFonts w:ascii="Arial" w:hAnsi="Arial" w:cs="Arial"/>
          <w:bCs/>
          <w:sz w:val="22"/>
          <w:szCs w:val="22"/>
          <w:lang w:eastAsia="ar-SA"/>
        </w:rPr>
        <w:t>13</w:t>
      </w:r>
      <w:r w:rsidR="00B356FF" w:rsidRPr="00650837">
        <w:rPr>
          <w:rFonts w:ascii="Arial" w:hAnsi="Arial" w:cs="Arial"/>
          <w:bCs/>
          <w:sz w:val="22"/>
          <w:szCs w:val="22"/>
          <w:lang w:eastAsia="ar-SA"/>
        </w:rPr>
        <w:t>–202</w:t>
      </w:r>
      <w:r w:rsidR="00E964C2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C46AD78" w14:textId="77777777" w:rsidR="00B37F82" w:rsidRPr="00432175" w:rsidRDefault="00B37F82" w:rsidP="0086368E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6B55A9DB" w14:textId="77777777" w:rsidR="00C765A4" w:rsidRPr="00432175" w:rsidRDefault="00C765A4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</w:p>
    <w:p w14:paraId="2E79AA17" w14:textId="77777777" w:rsidR="00B37F82" w:rsidRPr="00432175" w:rsidRDefault="00B37F82" w:rsidP="00B37F82">
      <w:pPr>
        <w:keepNext/>
        <w:widowControl w:val="0"/>
        <w:spacing w:before="100"/>
        <w:jc w:val="center"/>
        <w:outlineLvl w:val="0"/>
        <w:rPr>
          <w:rFonts w:ascii="Arial" w:hAnsi="Arial"/>
          <w:bCs/>
          <w:spacing w:val="20"/>
          <w:sz w:val="28"/>
          <w:szCs w:val="28"/>
          <w:lang w:eastAsia="ja-JP"/>
        </w:rPr>
      </w:pPr>
      <w:r w:rsidRPr="00432175">
        <w:rPr>
          <w:rFonts w:ascii="Arial" w:hAnsi="Arial"/>
          <w:bCs/>
          <w:spacing w:val="20"/>
          <w:sz w:val="28"/>
          <w:szCs w:val="28"/>
          <w:lang w:eastAsia="ja-JP"/>
        </w:rPr>
        <w:t>ПРЕДЛОЖЕНИЯ</w:t>
      </w:r>
    </w:p>
    <w:p w14:paraId="20CF237B" w14:textId="2F3D6EB4" w:rsidR="00612AEE" w:rsidRDefault="00E5225F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E5225F">
        <w:rPr>
          <w:rFonts w:ascii="Arial" w:hAnsi="Arial"/>
          <w:sz w:val="28"/>
          <w:szCs w:val="28"/>
          <w:lang w:eastAsia="ja-JP"/>
        </w:rPr>
        <w:t xml:space="preserve">Республики </w:t>
      </w:r>
      <w:r>
        <w:rPr>
          <w:rFonts w:ascii="Arial" w:hAnsi="Arial"/>
          <w:sz w:val="28"/>
          <w:szCs w:val="28"/>
          <w:lang w:eastAsia="ja-JP"/>
        </w:rPr>
        <w:t>Казахстан,</w:t>
      </w:r>
      <w:r w:rsidRPr="00E5225F">
        <w:rPr>
          <w:rFonts w:ascii="Arial" w:hAnsi="Arial"/>
          <w:sz w:val="28"/>
          <w:szCs w:val="28"/>
          <w:lang w:eastAsia="ja-JP"/>
        </w:rPr>
        <w:t xml:space="preserve"> </w:t>
      </w:r>
      <w:r w:rsidR="00B37F82" w:rsidRPr="003D4287">
        <w:rPr>
          <w:rFonts w:ascii="Arial" w:hAnsi="Arial"/>
          <w:sz w:val="28"/>
          <w:szCs w:val="28"/>
          <w:lang w:eastAsia="ja-JP"/>
        </w:rPr>
        <w:t>Российской Федерации</w:t>
      </w:r>
      <w:r w:rsidR="0061469C">
        <w:rPr>
          <w:rFonts w:ascii="Arial" w:hAnsi="Arial"/>
          <w:sz w:val="28"/>
          <w:szCs w:val="28"/>
          <w:lang w:eastAsia="ja-JP"/>
        </w:rPr>
        <w:t xml:space="preserve"> </w:t>
      </w:r>
      <w:r w:rsidR="00612AEE">
        <w:rPr>
          <w:rFonts w:ascii="Arial" w:hAnsi="Arial"/>
          <w:sz w:val="28"/>
          <w:szCs w:val="28"/>
          <w:lang w:eastAsia="ja-JP"/>
        </w:rPr>
        <w:t xml:space="preserve">и Республики Узбекистан </w:t>
      </w:r>
    </w:p>
    <w:p w14:paraId="7D03775D" w14:textId="4590E449" w:rsidR="00B37F82" w:rsidRPr="003D4287" w:rsidRDefault="00B37F82" w:rsidP="003D4287">
      <w:pPr>
        <w:widowControl w:val="0"/>
        <w:shd w:val="clear" w:color="auto" w:fill="FFFFFF" w:themeFill="background1"/>
        <w:jc w:val="center"/>
        <w:rPr>
          <w:rFonts w:ascii="Arial" w:hAnsi="Arial"/>
          <w:sz w:val="28"/>
          <w:szCs w:val="28"/>
          <w:lang w:eastAsia="ja-JP"/>
        </w:rPr>
      </w:pPr>
      <w:r w:rsidRPr="003D4287">
        <w:rPr>
          <w:rFonts w:ascii="Arial" w:hAnsi="Arial"/>
          <w:sz w:val="28"/>
          <w:szCs w:val="28"/>
          <w:lang w:eastAsia="ja-JP"/>
        </w:rPr>
        <w:t>по актуализации Реестра МСО</w:t>
      </w:r>
    </w:p>
    <w:p w14:paraId="52EB0117" w14:textId="10B225AA" w:rsidR="00B7435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1CD2">
        <w:rPr>
          <w:rFonts w:ascii="Arial" w:hAnsi="Arial"/>
          <w:lang w:eastAsia="ja-JP"/>
        </w:rPr>
        <w:t xml:space="preserve">(продление сроков действия сертификатов/свидетельств национальных СО, </w:t>
      </w:r>
      <w:r w:rsidRPr="00AA35E8">
        <w:rPr>
          <w:rFonts w:ascii="Arial" w:hAnsi="Arial"/>
          <w:lang w:eastAsia="ja-JP"/>
        </w:rPr>
        <w:t>корректировка регистрационных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номеров национальных СО, корректировка наименований организаций</w:t>
      </w:r>
      <w:r w:rsidR="00B74358">
        <w:rPr>
          <w:rFonts w:ascii="Arial" w:hAnsi="Arial"/>
          <w:lang w:eastAsia="ja-JP"/>
        </w:rPr>
        <w:noBreakHyphen/>
      </w:r>
      <w:r w:rsidR="003571EC" w:rsidRPr="00AA35E8">
        <w:rPr>
          <w:rFonts w:ascii="Arial" w:hAnsi="Arial"/>
          <w:lang w:eastAsia="ja-JP"/>
        </w:rPr>
        <w:t>производителей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>МСО</w:t>
      </w:r>
      <w:r w:rsidR="00B74358">
        <w:rPr>
          <w:rFonts w:ascii="Arial" w:hAnsi="Arial"/>
          <w:lang w:eastAsia="ja-JP"/>
        </w:rPr>
        <w:t> </w:t>
      </w:r>
      <w:r w:rsidRPr="00AA35E8">
        <w:rPr>
          <w:rFonts w:ascii="Arial" w:hAnsi="Arial"/>
          <w:lang w:eastAsia="ja-JP"/>
        </w:rPr>
        <w:t xml:space="preserve">в соответствии с выданными на них новыми документами, </w:t>
      </w:r>
    </w:p>
    <w:p w14:paraId="10BBD1A6" w14:textId="36D8DA32" w:rsidR="00AA35E8" w:rsidRDefault="00591CD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AA35E8">
        <w:rPr>
          <w:rFonts w:ascii="Arial" w:hAnsi="Arial"/>
          <w:lang w:eastAsia="ja-JP"/>
        </w:rPr>
        <w:t>дополнение числа государств, присоединившихся к признанию СО в качестве МСО)</w:t>
      </w:r>
      <w:r w:rsidR="00AA35E8">
        <w:rPr>
          <w:rFonts w:ascii="Arial" w:hAnsi="Arial"/>
          <w:lang w:eastAsia="ja-JP"/>
        </w:rPr>
        <w:t xml:space="preserve"> </w:t>
      </w:r>
    </w:p>
    <w:p w14:paraId="2DA9D3A0" w14:textId="1066758B" w:rsidR="00F07A7B" w:rsidRDefault="005A7B82" w:rsidP="000B57B0">
      <w:pPr>
        <w:widowControl w:val="0"/>
        <w:shd w:val="clear" w:color="auto" w:fill="FFFFFF" w:themeFill="background1"/>
        <w:ind w:left="-284"/>
        <w:jc w:val="center"/>
        <w:rPr>
          <w:rFonts w:ascii="Arial" w:hAnsi="Arial"/>
          <w:lang w:eastAsia="ja-JP"/>
        </w:rPr>
      </w:pPr>
      <w:r w:rsidRPr="00591CD2">
        <w:rPr>
          <w:rFonts w:ascii="Arial" w:hAnsi="Arial"/>
          <w:lang w:eastAsia="ja-JP"/>
        </w:rPr>
        <w:t xml:space="preserve">по состоянию на </w:t>
      </w:r>
      <w:r w:rsidR="00AA35E8">
        <w:rPr>
          <w:rFonts w:ascii="Arial" w:hAnsi="Arial"/>
          <w:highlight w:val="yellow"/>
          <w:lang w:eastAsia="ja-JP"/>
        </w:rPr>
        <w:t>05</w:t>
      </w:r>
      <w:r w:rsidRPr="0061469C">
        <w:rPr>
          <w:rFonts w:ascii="Arial" w:hAnsi="Arial"/>
          <w:highlight w:val="yellow"/>
          <w:lang w:eastAsia="ja-JP"/>
        </w:rPr>
        <w:t>.</w:t>
      </w:r>
      <w:r w:rsidR="00AA35E8">
        <w:rPr>
          <w:rFonts w:ascii="Arial" w:hAnsi="Arial"/>
          <w:highlight w:val="yellow"/>
          <w:lang w:eastAsia="ja-JP"/>
        </w:rPr>
        <w:t>10</w:t>
      </w:r>
      <w:r w:rsidRPr="0061469C">
        <w:rPr>
          <w:rFonts w:ascii="Arial" w:hAnsi="Arial"/>
          <w:highlight w:val="yellow"/>
          <w:lang w:eastAsia="ja-JP"/>
        </w:rPr>
        <w:t>.202</w:t>
      </w:r>
      <w:r w:rsidR="00E964C2" w:rsidRPr="0061469C">
        <w:rPr>
          <w:rFonts w:ascii="Arial" w:hAnsi="Arial"/>
          <w:highlight w:val="yellow"/>
          <w:lang w:eastAsia="ja-JP"/>
        </w:rPr>
        <w:t>3</w:t>
      </w:r>
    </w:p>
    <w:p w14:paraId="125C5391" w14:textId="77777777" w:rsidR="005A7B82" w:rsidRPr="00432175" w:rsidRDefault="005A7B82" w:rsidP="00F07A7B">
      <w:pPr>
        <w:widowControl w:val="0"/>
        <w:ind w:left="-284"/>
        <w:jc w:val="center"/>
        <w:rPr>
          <w:rFonts w:ascii="Arial" w:hAnsi="Arial"/>
          <w:lang w:eastAsia="ja-JP"/>
        </w:rPr>
      </w:pPr>
    </w:p>
    <w:p w14:paraId="4E18927A" w14:textId="04E6DDB6" w:rsidR="00B37F82" w:rsidRPr="00432175" w:rsidRDefault="00B37F82" w:rsidP="00B37F82">
      <w:pPr>
        <w:jc w:val="center"/>
        <w:rPr>
          <w:rFonts w:ascii="Arial" w:hAnsi="Arial"/>
          <w:i/>
        </w:rPr>
      </w:pPr>
      <w:r w:rsidRPr="00432175">
        <w:rPr>
          <w:rFonts w:ascii="Arial" w:hAnsi="Arial"/>
          <w:i/>
          <w:highlight w:val="green"/>
        </w:rPr>
        <w:t>Изменения в Реестре выделены жирным шрифтом на цветном фоне</w:t>
      </w:r>
      <w:r w:rsidR="00F07A7B" w:rsidRPr="00432175">
        <w:rPr>
          <w:rFonts w:ascii="Arial" w:hAnsi="Arial"/>
          <w:i/>
          <w:highlight w:val="green"/>
        </w:rPr>
        <w:t>.</w:t>
      </w:r>
    </w:p>
    <w:tbl>
      <w:tblPr>
        <w:tblW w:w="5533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4"/>
        <w:gridCol w:w="2527"/>
        <w:gridCol w:w="1703"/>
        <w:gridCol w:w="2552"/>
        <w:gridCol w:w="1140"/>
        <w:gridCol w:w="1219"/>
        <w:gridCol w:w="1029"/>
      </w:tblGrid>
      <w:tr w:rsidR="000B57B0" w:rsidRPr="00B74358" w14:paraId="4E954B7B" w14:textId="77777777" w:rsidTr="00EA395F">
        <w:trPr>
          <w:gridAfter w:val="1"/>
          <w:wAfter w:w="456" w:type="pct"/>
          <w:cantSplit/>
          <w:tblHeader/>
        </w:trPr>
        <w:tc>
          <w:tcPr>
            <w:tcW w:w="521" w:type="pct"/>
            <w:shd w:val="clear" w:color="auto" w:fill="F2F2F2" w:themeFill="background1" w:themeFillShade="F2"/>
            <w:vAlign w:val="center"/>
          </w:tcPr>
          <w:p w14:paraId="7CB2ADA0" w14:textId="77777777" w:rsidR="00AC6153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Регистра-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ционный</w:t>
            </w:r>
            <w:proofErr w:type="spellEnd"/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C79063B" w14:textId="6DBBC46A" w:rsidR="0039663D" w:rsidRPr="00B74358" w:rsidRDefault="002E34DC" w:rsidP="00E65222">
            <w:pPr>
              <w:tabs>
                <w:tab w:val="left" w:pos="1005"/>
              </w:tabs>
              <w:spacing w:line="216" w:lineRule="auto"/>
              <w:ind w:left="142" w:right="-429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номер</w:t>
            </w:r>
          </w:p>
        </w:tc>
        <w:tc>
          <w:tcPr>
            <w:tcW w:w="1113" w:type="pct"/>
            <w:shd w:val="clear" w:color="auto" w:fill="F2F2F2" w:themeFill="background1" w:themeFillShade="F2"/>
            <w:vAlign w:val="center"/>
          </w:tcPr>
          <w:p w14:paraId="39F0D396" w14:textId="26FEB47C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Наименование МСО</w:t>
            </w:r>
          </w:p>
        </w:tc>
        <w:tc>
          <w:tcPr>
            <w:tcW w:w="750" w:type="pct"/>
            <w:shd w:val="clear" w:color="auto" w:fill="F2F2F2" w:themeFill="background1" w:themeFillShade="F2"/>
            <w:vAlign w:val="center"/>
          </w:tcPr>
          <w:p w14:paraId="5BEEA199" w14:textId="77777777" w:rsidR="007440E7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Дата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принятия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74358">
              <w:rPr>
                <w:rFonts w:ascii="Arial" w:hAnsi="Arial" w:cs="Arial"/>
                <w:sz w:val="18"/>
                <w:szCs w:val="18"/>
              </w:rPr>
              <w:t>(номер протокола МГС).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Срок действия сертификата</w:t>
            </w:r>
            <w:r w:rsidR="00B44515" w:rsidRPr="00B74358">
              <w:rPr>
                <w:rFonts w:ascii="Arial" w:hAnsi="Arial" w:cs="Arial"/>
                <w:sz w:val="18"/>
                <w:szCs w:val="18"/>
              </w:rPr>
              <w:t>/</w:t>
            </w:r>
          </w:p>
          <w:p w14:paraId="66F1E646" w14:textId="2DD8F4CC" w:rsidR="0039663D" w:rsidRPr="00B74358" w:rsidRDefault="00B44515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свидетельства</w:t>
            </w:r>
            <w:r w:rsidR="00DA6E2C" w:rsidRPr="00B74358">
              <w:rPr>
                <w:rFonts w:ascii="Arial" w:hAnsi="Arial" w:cs="Arial"/>
                <w:sz w:val="18"/>
                <w:szCs w:val="18"/>
              </w:rPr>
              <w:t xml:space="preserve"> об утверждении типа национального СО</w:t>
            </w:r>
            <w:r w:rsidR="00E65222" w:rsidRPr="00B74358">
              <w:rPr>
                <w:sz w:val="24"/>
                <w:szCs w:val="24"/>
              </w:rPr>
              <w:t>*</w:t>
            </w:r>
          </w:p>
        </w:tc>
        <w:tc>
          <w:tcPr>
            <w:tcW w:w="1124" w:type="pct"/>
            <w:shd w:val="clear" w:color="auto" w:fill="F2F2F2" w:themeFill="background1" w:themeFillShade="F2"/>
            <w:vAlign w:val="center"/>
          </w:tcPr>
          <w:p w14:paraId="691C01E4" w14:textId="4CD40959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4358">
              <w:rPr>
                <w:rFonts w:ascii="Arial" w:hAnsi="Arial" w:cs="Arial"/>
                <w:sz w:val="18"/>
                <w:szCs w:val="18"/>
              </w:rPr>
              <w:t>Государство,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D468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организация-разработчик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160734" w:rsidRPr="00B74358">
              <w:rPr>
                <w:rFonts w:ascii="Arial" w:hAnsi="Arial" w:cs="Arial"/>
                <w:sz w:val="18"/>
                <w:szCs w:val="18"/>
              </w:rPr>
              <w:t>производитель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>)</w:t>
            </w:r>
            <w:r w:rsidRPr="00B74358">
              <w:rPr>
                <w:rFonts w:ascii="Arial" w:hAnsi="Arial" w:cs="Arial"/>
                <w:sz w:val="18"/>
                <w:szCs w:val="18"/>
              </w:rPr>
              <w:t xml:space="preserve"> СО,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номер СО по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0AD4" w:rsidRPr="00B74358">
              <w:rPr>
                <w:rFonts w:ascii="Arial" w:hAnsi="Arial" w:cs="Arial"/>
                <w:sz w:val="18"/>
                <w:szCs w:val="18"/>
              </w:rPr>
              <w:br/>
            </w:r>
            <w:r w:rsidRPr="00B74358">
              <w:rPr>
                <w:rFonts w:ascii="Arial" w:hAnsi="Arial" w:cs="Arial"/>
                <w:sz w:val="18"/>
                <w:szCs w:val="18"/>
              </w:rPr>
              <w:t>национальному Реестру</w:t>
            </w:r>
            <w:r w:rsidR="006A7D5C" w:rsidRPr="00B74358">
              <w:rPr>
                <w:rFonts w:ascii="Arial" w:hAnsi="Arial" w:cs="Arial"/>
                <w:sz w:val="18"/>
                <w:szCs w:val="18"/>
              </w:rPr>
              <w:t xml:space="preserve"> СО утвержденных типов</w:t>
            </w:r>
          </w:p>
        </w:tc>
        <w:tc>
          <w:tcPr>
            <w:tcW w:w="502" w:type="pct"/>
            <w:shd w:val="clear" w:color="auto" w:fill="F2F2F2" w:themeFill="background1" w:themeFillShade="F2"/>
            <w:vAlign w:val="center"/>
          </w:tcPr>
          <w:p w14:paraId="72816855" w14:textId="6BDF9133" w:rsidR="0039663D" w:rsidRPr="00B74358" w:rsidRDefault="0039663D" w:rsidP="00945640">
            <w:pPr>
              <w:tabs>
                <w:tab w:val="left" w:pos="811"/>
                <w:tab w:val="left" w:pos="1094"/>
              </w:tabs>
              <w:spacing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Государст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ва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присое</w:t>
            </w:r>
            <w:r w:rsidR="00945640" w:rsidRPr="00B74358">
              <w:rPr>
                <w:rFonts w:ascii="Arial" w:hAnsi="Arial" w:cs="Arial"/>
                <w:sz w:val="18"/>
                <w:szCs w:val="18"/>
              </w:rPr>
              <w:t>-</w:t>
            </w:r>
            <w:r w:rsidRPr="00B74358">
              <w:rPr>
                <w:rFonts w:ascii="Arial" w:hAnsi="Arial" w:cs="Arial"/>
                <w:sz w:val="18"/>
                <w:szCs w:val="18"/>
              </w:rPr>
              <w:t>динившиеся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534" w:type="pct"/>
            <w:shd w:val="clear" w:color="auto" w:fill="F2F2F2" w:themeFill="background1" w:themeFillShade="F2"/>
            <w:vAlign w:val="center"/>
          </w:tcPr>
          <w:p w14:paraId="698C8348" w14:textId="59F5995A" w:rsidR="0039663D" w:rsidRPr="00B74358" w:rsidRDefault="0039663D" w:rsidP="00E65222">
            <w:pPr>
              <w:spacing w:line="21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B74358">
              <w:rPr>
                <w:rFonts w:ascii="Arial" w:hAnsi="Arial" w:cs="Arial"/>
                <w:sz w:val="18"/>
                <w:szCs w:val="18"/>
              </w:rPr>
              <w:t>Предло</w:t>
            </w:r>
            <w:r w:rsidR="00AD5564" w:rsidRPr="00B74358">
              <w:rPr>
                <w:rFonts w:ascii="Arial" w:hAnsi="Arial" w:cs="Arial"/>
                <w:sz w:val="18"/>
                <w:szCs w:val="18"/>
              </w:rPr>
              <w:t>-же</w:t>
            </w:r>
            <w:r w:rsidRPr="00B74358">
              <w:rPr>
                <w:rFonts w:ascii="Arial" w:hAnsi="Arial" w:cs="Arial"/>
                <w:sz w:val="18"/>
                <w:szCs w:val="18"/>
              </w:rPr>
              <w:t>ния</w:t>
            </w:r>
            <w:proofErr w:type="spellEnd"/>
            <w:r w:rsidRPr="00B74358">
              <w:rPr>
                <w:rFonts w:ascii="Arial" w:hAnsi="Arial" w:cs="Arial"/>
                <w:sz w:val="18"/>
                <w:szCs w:val="18"/>
              </w:rPr>
              <w:t xml:space="preserve"> по </w:t>
            </w:r>
            <w:proofErr w:type="gramStart"/>
            <w:r w:rsidRPr="00B74358">
              <w:rPr>
                <w:rFonts w:ascii="Arial" w:hAnsi="Arial" w:cs="Arial"/>
                <w:sz w:val="18"/>
                <w:szCs w:val="18"/>
              </w:rPr>
              <w:t>дальней-шей</w:t>
            </w:r>
            <w:proofErr w:type="gramEnd"/>
            <w:r w:rsidRPr="00B74358">
              <w:rPr>
                <w:rFonts w:ascii="Arial" w:hAnsi="Arial" w:cs="Arial"/>
                <w:sz w:val="18"/>
                <w:szCs w:val="18"/>
              </w:rPr>
              <w:t xml:space="preserve"> судьбе МСО</w:t>
            </w:r>
          </w:p>
        </w:tc>
      </w:tr>
      <w:tr w:rsidR="00EF6CF6" w:rsidRPr="00AB0318" w14:paraId="4DB57F34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577E8AFA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CA682D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0093:1999</w:t>
            </w:r>
          </w:p>
        </w:tc>
        <w:tc>
          <w:tcPr>
            <w:tcW w:w="1113" w:type="pct"/>
            <w:shd w:val="clear" w:color="auto" w:fill="auto"/>
          </w:tcPr>
          <w:p w14:paraId="0AF6732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СО состава водного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gramStart"/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>
              <w:rPr>
                <w:rFonts w:ascii="Arial" w:hAnsi="Arial" w:cs="Arial"/>
              </w:rPr>
              <w:t xml:space="preserve"> ионов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РМ-1 (титан, молибден, </w:t>
            </w:r>
            <w:r w:rsidRPr="00AB0318">
              <w:rPr>
                <w:rFonts w:ascii="Arial" w:hAnsi="Arial" w:cs="Arial"/>
              </w:rPr>
              <w:t>сурьма)</w:t>
            </w:r>
          </w:p>
        </w:tc>
        <w:tc>
          <w:tcPr>
            <w:tcW w:w="750" w:type="pct"/>
            <w:shd w:val="clear" w:color="auto" w:fill="auto"/>
          </w:tcPr>
          <w:p w14:paraId="2BABB0F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74B02CB2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25AFA160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DCEAB54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124" w:type="pct"/>
            <w:shd w:val="clear" w:color="auto" w:fill="auto"/>
          </w:tcPr>
          <w:p w14:paraId="5C8F8BFB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09FA0D8E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58E6AD3E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24910741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7324-96</w:t>
            </w:r>
          </w:p>
        </w:tc>
        <w:tc>
          <w:tcPr>
            <w:tcW w:w="499" w:type="pct"/>
            <w:shd w:val="clear" w:color="auto" w:fill="auto"/>
          </w:tcPr>
          <w:p w14:paraId="6AD0196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4C6ABD7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5F33142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6A0EA791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46DDB9A5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327BAEB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0094:1999</w:t>
            </w:r>
          </w:p>
        </w:tc>
        <w:tc>
          <w:tcPr>
            <w:tcW w:w="1113" w:type="pct"/>
            <w:shd w:val="clear" w:color="auto" w:fill="auto"/>
          </w:tcPr>
          <w:p w14:paraId="663AAA40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>раствора</w:t>
            </w:r>
            <w:r>
              <w:rPr>
                <w:rFonts w:ascii="Arial" w:hAnsi="Arial" w:cs="Arial"/>
              </w:rPr>
              <w:t xml:space="preserve"> ионов </w:t>
            </w:r>
            <w:r w:rsidRPr="00AB0318">
              <w:rPr>
                <w:rFonts w:ascii="Arial" w:hAnsi="Arial" w:cs="Arial"/>
              </w:rPr>
              <w:t>метал</w:t>
            </w:r>
            <w:r>
              <w:rPr>
                <w:rFonts w:ascii="Arial" w:hAnsi="Arial" w:cs="Arial"/>
              </w:rPr>
              <w:t xml:space="preserve">лов РМ-2 </w:t>
            </w:r>
            <w:r w:rsidRPr="00AB0318">
              <w:rPr>
                <w:rFonts w:ascii="Arial" w:hAnsi="Arial" w:cs="Arial"/>
              </w:rPr>
              <w:t>(железо, никель, свинец, марганец, цинк)</w:t>
            </w:r>
          </w:p>
        </w:tc>
        <w:tc>
          <w:tcPr>
            <w:tcW w:w="750" w:type="pct"/>
            <w:shd w:val="clear" w:color="auto" w:fill="auto"/>
          </w:tcPr>
          <w:p w14:paraId="73A25421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358271FF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 16-99)</w:t>
            </w:r>
          </w:p>
          <w:p w14:paraId="685C0ECA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EB03C57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124" w:type="pct"/>
            <w:shd w:val="clear" w:color="auto" w:fill="auto"/>
          </w:tcPr>
          <w:p w14:paraId="3A07B118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Российская Федерация,</w:t>
            </w:r>
          </w:p>
          <w:p w14:paraId="5421B73D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C7F90FA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4E99D4A" w14:textId="77777777" w:rsidR="00EF6CF6" w:rsidRPr="009E43ED" w:rsidRDefault="00EF6CF6" w:rsidP="00AA35E8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9E43ED">
              <w:rPr>
                <w:rFonts w:ascii="Arial" w:hAnsi="Arial" w:cs="Arial"/>
                <w:b w:val="0"/>
                <w:sz w:val="20"/>
              </w:rPr>
              <w:t>ГСО 7272-96</w:t>
            </w:r>
          </w:p>
        </w:tc>
        <w:tc>
          <w:tcPr>
            <w:tcW w:w="499" w:type="pct"/>
            <w:shd w:val="clear" w:color="auto" w:fill="auto"/>
          </w:tcPr>
          <w:p w14:paraId="0143EAE4" w14:textId="77777777" w:rsidR="00EF6CF6" w:rsidRPr="00625D34" w:rsidRDefault="00EF6CF6" w:rsidP="00AA35E8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АЗЕ, БЕИ</w:t>
            </w:r>
            <w:r>
              <w:rPr>
                <w:rFonts w:ascii="Arial" w:hAnsi="Arial" w:cs="Arial"/>
                <w:b w:val="0"/>
                <w:sz w:val="20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  <w:b w:val="0"/>
                <w:sz w:val="20"/>
              </w:rPr>
              <w:t>УКР</w:t>
            </w:r>
          </w:p>
        </w:tc>
        <w:tc>
          <w:tcPr>
            <w:tcW w:w="537" w:type="pct"/>
            <w:shd w:val="clear" w:color="auto" w:fill="auto"/>
          </w:tcPr>
          <w:p w14:paraId="2596D97D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224DC8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326A6EB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4F3F46D2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98CC00E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0095:1999</w:t>
            </w:r>
          </w:p>
        </w:tc>
        <w:tc>
          <w:tcPr>
            <w:tcW w:w="1113" w:type="pct"/>
            <w:shd w:val="clear" w:color="auto" w:fill="auto"/>
          </w:tcPr>
          <w:p w14:paraId="37B0A3CA" w14:textId="77777777" w:rsidR="00EF6CF6" w:rsidRPr="00625D34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СО состава водного </w:t>
            </w:r>
            <w:r w:rsidRPr="00AB0318">
              <w:rPr>
                <w:rFonts w:ascii="Arial" w:hAnsi="Arial" w:cs="Arial"/>
                <w:b/>
              </w:rPr>
              <w:t xml:space="preserve">раствора </w:t>
            </w:r>
            <w:r w:rsidRPr="00AB0318">
              <w:rPr>
                <w:rFonts w:ascii="Arial" w:hAnsi="Arial" w:cs="Arial"/>
              </w:rPr>
              <w:t xml:space="preserve">ионов металлов РМ-3 </w:t>
            </w:r>
            <w:r>
              <w:rPr>
                <w:rFonts w:ascii="Arial" w:hAnsi="Arial" w:cs="Arial"/>
              </w:rPr>
              <w:t xml:space="preserve">(алюминий, мышьяк, </w:t>
            </w:r>
            <w:r w:rsidRPr="00AB0318">
              <w:rPr>
                <w:rFonts w:ascii="Arial" w:hAnsi="Arial" w:cs="Arial"/>
              </w:rPr>
              <w:t>кадмий, ко</w:t>
            </w:r>
            <w:r>
              <w:rPr>
                <w:rFonts w:ascii="Arial" w:hAnsi="Arial" w:cs="Arial"/>
              </w:rPr>
              <w:t xml:space="preserve">бальт, хром, </w:t>
            </w:r>
            <w:r w:rsidRPr="00AB0318">
              <w:rPr>
                <w:rFonts w:ascii="Arial" w:hAnsi="Arial" w:cs="Arial"/>
              </w:rPr>
              <w:t>медь)</w:t>
            </w:r>
          </w:p>
        </w:tc>
        <w:tc>
          <w:tcPr>
            <w:tcW w:w="750" w:type="pct"/>
            <w:shd w:val="clear" w:color="auto" w:fill="auto"/>
          </w:tcPr>
          <w:p w14:paraId="0E8859E6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08.10.99</w:t>
            </w:r>
          </w:p>
          <w:p w14:paraId="1FED740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(№16-99)</w:t>
            </w:r>
          </w:p>
          <w:p w14:paraId="73899944" w14:textId="77777777" w:rsidR="00EF6CF6" w:rsidRPr="008E348C" w:rsidRDefault="00EF6CF6" w:rsidP="00AA35E8">
            <w:pPr>
              <w:widowControl w:val="0"/>
              <w:jc w:val="center"/>
              <w:rPr>
                <w:rFonts w:ascii="Arial" w:hAnsi="Arial" w:cs="Arial"/>
                <w:color w:val="00000A"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C9CCA7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124" w:type="pct"/>
            <w:shd w:val="clear" w:color="auto" w:fill="auto"/>
          </w:tcPr>
          <w:p w14:paraId="58BCDB63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Российская Федерация,</w:t>
            </w:r>
          </w:p>
          <w:p w14:paraId="6039520F" w14:textId="77777777" w:rsidR="00EF6CF6" w:rsidRPr="00F16173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F16173">
              <w:rPr>
                <w:rFonts w:ascii="Arial" w:hAnsi="Arial" w:cs="Arial"/>
                <w:b/>
                <w:bCs/>
              </w:rPr>
              <w:t>ООО «ЦСОВВ»</w:t>
            </w:r>
          </w:p>
          <w:p w14:paraId="120E00BD" w14:textId="77777777" w:rsidR="00EF6CF6" w:rsidRPr="009E43ED" w:rsidRDefault="00EF6CF6" w:rsidP="00AA35E8">
            <w:pPr>
              <w:jc w:val="center"/>
              <w:rPr>
                <w:rFonts w:ascii="Arial" w:hAnsi="Arial" w:cs="Arial"/>
                <w:b/>
              </w:rPr>
            </w:pPr>
          </w:p>
          <w:p w14:paraId="3E3F0CBB" w14:textId="77777777" w:rsidR="00EF6CF6" w:rsidRPr="009E43ED" w:rsidRDefault="00EF6CF6" w:rsidP="00AA35E8">
            <w:pPr>
              <w:jc w:val="center"/>
              <w:rPr>
                <w:rFonts w:ascii="Arial" w:hAnsi="Arial" w:cs="Arial"/>
              </w:rPr>
            </w:pPr>
            <w:r w:rsidRPr="009E43ED">
              <w:rPr>
                <w:rFonts w:ascii="Arial" w:hAnsi="Arial" w:cs="Arial"/>
              </w:rPr>
              <w:t>ГСО 7325-96</w:t>
            </w:r>
          </w:p>
        </w:tc>
        <w:tc>
          <w:tcPr>
            <w:tcW w:w="499" w:type="pct"/>
            <w:shd w:val="clear" w:color="auto" w:fill="auto"/>
          </w:tcPr>
          <w:p w14:paraId="13D83302" w14:textId="77777777" w:rsidR="00EF6CF6" w:rsidRPr="00AB0318" w:rsidRDefault="00EF6CF6" w:rsidP="00AA35E8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68299BBB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484421" w14:textId="77777777" w:rsidR="00EF6CF6" w:rsidRPr="00AB0318" w:rsidRDefault="00EF6CF6" w:rsidP="00AA35E8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182D7360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544CF53D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27690EBC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0096:1999</w:t>
            </w:r>
          </w:p>
        </w:tc>
        <w:tc>
          <w:tcPr>
            <w:tcW w:w="1113" w:type="pct"/>
            <w:shd w:val="clear" w:color="auto" w:fill="auto"/>
          </w:tcPr>
          <w:p w14:paraId="04671984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бензола в метаноле</w:t>
            </w:r>
          </w:p>
          <w:p w14:paraId="024AA0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(набор 4/ОР)</w:t>
            </w:r>
          </w:p>
        </w:tc>
        <w:tc>
          <w:tcPr>
            <w:tcW w:w="750" w:type="pct"/>
            <w:shd w:val="clear" w:color="auto" w:fill="auto"/>
          </w:tcPr>
          <w:p w14:paraId="040C012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5B962930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3688FE1E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FC10D81" w14:textId="49A284D5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6C2FE17B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03EA20CD" w14:textId="77777777" w:rsidR="00566089" w:rsidRPr="00566089" w:rsidRDefault="00566089" w:rsidP="00BB5F21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47F9085A" w14:textId="0C6FEFAC" w:rsidR="00566089" w:rsidRDefault="00566089" w:rsidP="00BB5F21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780B3C20" w14:textId="77777777" w:rsidR="00566089" w:rsidRPr="00AB0318" w:rsidRDefault="00566089" w:rsidP="00BB5F21">
            <w:pPr>
              <w:jc w:val="center"/>
              <w:rPr>
                <w:rFonts w:ascii="Arial" w:hAnsi="Arial" w:cs="Arial"/>
                <w:b/>
              </w:rPr>
            </w:pPr>
          </w:p>
          <w:p w14:paraId="37C24128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7141-95М</w:t>
            </w:r>
          </w:p>
        </w:tc>
        <w:tc>
          <w:tcPr>
            <w:tcW w:w="499" w:type="pct"/>
            <w:shd w:val="clear" w:color="auto" w:fill="auto"/>
          </w:tcPr>
          <w:p w14:paraId="324A7AEB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</w:t>
            </w:r>
            <w:r>
              <w:rPr>
                <w:rFonts w:ascii="Arial" w:hAnsi="Arial" w:cs="Arial"/>
              </w:rPr>
              <w:t xml:space="preserve">, КАЗ, КЫР, МОЛ, ТАД, ТУР, УЗБ,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7" w:type="pct"/>
            <w:shd w:val="clear" w:color="auto" w:fill="auto"/>
          </w:tcPr>
          <w:p w14:paraId="007F7B8C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E5A459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3BD76456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22AFED8A" w14:textId="77777777" w:rsidR="00566089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52387B6F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0097:1999</w:t>
            </w:r>
          </w:p>
        </w:tc>
        <w:tc>
          <w:tcPr>
            <w:tcW w:w="1113" w:type="pct"/>
            <w:shd w:val="clear" w:color="auto" w:fill="auto"/>
          </w:tcPr>
          <w:p w14:paraId="5BE422EB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растворов хлорбензола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5/ОР)</w:t>
            </w:r>
          </w:p>
        </w:tc>
        <w:tc>
          <w:tcPr>
            <w:tcW w:w="750" w:type="pct"/>
            <w:shd w:val="clear" w:color="auto" w:fill="auto"/>
          </w:tcPr>
          <w:p w14:paraId="5A1C8A27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3ECF2E1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0E1A497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63E6032D" w14:textId="218061FA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602E94C8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760EA687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B177C22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F01FE31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2047BE4" w14:textId="77777777" w:rsidR="00566089" w:rsidRPr="00AB0318" w:rsidRDefault="00566089" w:rsidP="00BB5F21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ГСО 7142-95М</w:t>
            </w:r>
          </w:p>
        </w:tc>
        <w:tc>
          <w:tcPr>
            <w:tcW w:w="499" w:type="pct"/>
            <w:shd w:val="clear" w:color="auto" w:fill="auto"/>
          </w:tcPr>
          <w:p w14:paraId="71119E63" w14:textId="77777777" w:rsidR="00566089" w:rsidRPr="00AB0318" w:rsidRDefault="00566089" w:rsidP="00BB5F21">
            <w:pPr>
              <w:tabs>
                <w:tab w:val="left" w:pos="811"/>
                <w:tab w:val="left" w:pos="1094"/>
              </w:tabs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35B35997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BF61D85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566089" w:rsidRPr="00AB0318" w14:paraId="4C697B3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6A6F588A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4CA4A0A4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0098-0100:1999</w:t>
            </w:r>
          </w:p>
        </w:tc>
        <w:tc>
          <w:tcPr>
            <w:tcW w:w="1113" w:type="pct"/>
            <w:shd w:val="clear" w:color="auto" w:fill="auto"/>
          </w:tcPr>
          <w:p w14:paraId="62B38CBE" w14:textId="77777777" w:rsidR="00566089" w:rsidRPr="00AB0318" w:rsidRDefault="00566089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растворов </w:t>
            </w:r>
            <w:r w:rsidRPr="00AB0318">
              <w:rPr>
                <w:rFonts w:ascii="Arial" w:hAnsi="Arial" w:cs="Arial"/>
              </w:rPr>
              <w:t>че</w:t>
            </w:r>
            <w:r>
              <w:rPr>
                <w:rFonts w:ascii="Arial" w:hAnsi="Arial" w:cs="Arial"/>
              </w:rPr>
              <w:t xml:space="preserve">тыреххлористого </w:t>
            </w:r>
            <w:r w:rsidRPr="00AB0318">
              <w:rPr>
                <w:rFonts w:ascii="Arial" w:hAnsi="Arial" w:cs="Arial"/>
              </w:rPr>
              <w:t>углерода в метаноле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(набор 7/ОР)</w:t>
            </w:r>
          </w:p>
        </w:tc>
        <w:tc>
          <w:tcPr>
            <w:tcW w:w="750" w:type="pct"/>
            <w:shd w:val="clear" w:color="auto" w:fill="auto"/>
          </w:tcPr>
          <w:p w14:paraId="1D2B34B6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08.10.99</w:t>
            </w:r>
          </w:p>
          <w:p w14:paraId="1D91DBDF" w14:textId="77777777" w:rsidR="00566089" w:rsidRPr="003E7046" w:rsidRDefault="00566089" w:rsidP="00BB5F21">
            <w:pPr>
              <w:jc w:val="center"/>
              <w:rPr>
                <w:rFonts w:ascii="Arial" w:hAnsi="Arial" w:cs="Arial"/>
              </w:rPr>
            </w:pPr>
            <w:r w:rsidRPr="003E7046">
              <w:rPr>
                <w:rFonts w:ascii="Arial" w:hAnsi="Arial" w:cs="Arial"/>
              </w:rPr>
              <w:t>(№ 16-99)</w:t>
            </w:r>
          </w:p>
          <w:p w14:paraId="63585BE2" w14:textId="77777777" w:rsidR="00566089" w:rsidRPr="00602B0F" w:rsidRDefault="00566089" w:rsidP="00566089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7921B0E" w14:textId="4FC9D3D4" w:rsidR="00566089" w:rsidRPr="003E7046" w:rsidRDefault="00566089" w:rsidP="00566089">
            <w:pPr>
              <w:jc w:val="center"/>
              <w:rPr>
                <w:rFonts w:ascii="Arial" w:hAnsi="Arial" w:cs="Arial"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4A816F79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b w:val="0"/>
                <w:sz w:val="20"/>
              </w:rPr>
              <w:t>Российская</w:t>
            </w:r>
            <w:r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AB0318">
              <w:rPr>
                <w:rFonts w:ascii="Arial" w:hAnsi="Arial" w:cs="Arial"/>
                <w:b w:val="0"/>
                <w:sz w:val="20"/>
              </w:rPr>
              <w:t>Федерация,</w:t>
            </w:r>
          </w:p>
          <w:p w14:paraId="629E4E58" w14:textId="77777777" w:rsidR="00566089" w:rsidRPr="00566089" w:rsidRDefault="00566089" w:rsidP="00566089">
            <w:pPr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566089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6E307A8E" w14:textId="77777777" w:rsidR="00566089" w:rsidRDefault="00566089" w:rsidP="00566089">
            <w:pPr>
              <w:jc w:val="center"/>
              <w:rPr>
                <w:rFonts w:ascii="Arial" w:hAnsi="Arial" w:cs="Arial"/>
                <w:b/>
              </w:rPr>
            </w:pPr>
            <w:r w:rsidRPr="00566089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54DA8BB3" w14:textId="77777777" w:rsidR="00566089" w:rsidRPr="00AB0318" w:rsidRDefault="00566089" w:rsidP="00566089">
            <w:pPr>
              <w:jc w:val="center"/>
              <w:rPr>
                <w:rFonts w:ascii="Arial" w:hAnsi="Arial" w:cs="Arial"/>
                <w:b/>
              </w:rPr>
            </w:pPr>
          </w:p>
          <w:p w14:paraId="3D226862" w14:textId="564B605B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ГСО 7334-96</w:t>
            </w:r>
          </w:p>
          <w:p w14:paraId="6C0B417A" w14:textId="680B6352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>
              <w:rPr>
                <w:rFonts w:ascii="Arial" w:hAnsi="Arial" w:cs="Arial"/>
                <w:b w:val="0"/>
                <w:sz w:val="20"/>
              </w:rPr>
              <w:t>7335-96</w:t>
            </w:r>
          </w:p>
          <w:p w14:paraId="06DBE946" w14:textId="77777777" w:rsidR="00566089" w:rsidRPr="00AB0318" w:rsidRDefault="00566089" w:rsidP="00566089">
            <w:pPr>
              <w:pStyle w:val="11"/>
              <w:jc w:val="center"/>
              <w:rPr>
                <w:rFonts w:ascii="Arial" w:hAnsi="Arial" w:cs="Arial"/>
                <w:b w:val="0"/>
                <w:sz w:val="20"/>
              </w:rPr>
            </w:pPr>
            <w:r w:rsidRPr="00AB0318">
              <w:rPr>
                <w:rFonts w:ascii="Arial" w:hAnsi="Arial" w:cs="Arial"/>
                <w:sz w:val="20"/>
              </w:rPr>
              <w:t xml:space="preserve">ГСО </w:t>
            </w:r>
            <w:r w:rsidRPr="00AB0318">
              <w:rPr>
                <w:rFonts w:ascii="Arial" w:hAnsi="Arial" w:cs="Arial"/>
                <w:b w:val="0"/>
                <w:sz w:val="20"/>
              </w:rPr>
              <w:t>7336-96</w:t>
            </w:r>
          </w:p>
        </w:tc>
        <w:tc>
          <w:tcPr>
            <w:tcW w:w="499" w:type="pct"/>
            <w:shd w:val="clear" w:color="auto" w:fill="auto"/>
          </w:tcPr>
          <w:p w14:paraId="3D90D0F6" w14:textId="77777777" w:rsidR="00566089" w:rsidRPr="00686826" w:rsidRDefault="00566089" w:rsidP="00BB5F21">
            <w:pPr>
              <w:pStyle w:val="11"/>
              <w:ind w:left="57"/>
              <w:rPr>
                <w:rFonts w:ascii="Arial" w:hAnsi="Arial" w:cs="Arial"/>
                <w:b w:val="0"/>
                <w:sz w:val="20"/>
              </w:rPr>
            </w:pPr>
            <w:r w:rsidRPr="00686826">
              <w:rPr>
                <w:rFonts w:ascii="Arial" w:hAnsi="Arial" w:cs="Arial"/>
                <w:b w:val="0"/>
                <w:sz w:val="20"/>
              </w:rPr>
              <w:t>АЗЕ,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3C80C462" w14:textId="77777777" w:rsidR="00566089" w:rsidRPr="007C249B" w:rsidRDefault="00566089" w:rsidP="0056608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7AD3F7C" w14:textId="77777777" w:rsidR="00566089" w:rsidRPr="00AB0318" w:rsidRDefault="00566089" w:rsidP="00BB5F21">
            <w:pPr>
              <w:ind w:right="102"/>
              <w:rPr>
                <w:rFonts w:ascii="Arial" w:hAnsi="Arial" w:cs="Arial"/>
              </w:rPr>
            </w:pPr>
          </w:p>
        </w:tc>
      </w:tr>
      <w:tr w:rsidR="00EF6CF6" w:rsidRPr="00AB0318" w14:paraId="13EEB91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  <w:trHeight w:val="1164"/>
        </w:trPr>
        <w:tc>
          <w:tcPr>
            <w:tcW w:w="521" w:type="pct"/>
            <w:shd w:val="clear" w:color="auto" w:fill="auto"/>
          </w:tcPr>
          <w:p w14:paraId="21C6411C" w14:textId="77777777" w:rsidR="00EF6CF6" w:rsidRDefault="00EF6CF6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МСО</w:t>
            </w:r>
          </w:p>
          <w:p w14:paraId="4DBC8EDC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0620:2003</w:t>
            </w:r>
          </w:p>
        </w:tc>
        <w:tc>
          <w:tcPr>
            <w:tcW w:w="1113" w:type="pct"/>
            <w:shd w:val="clear" w:color="auto" w:fill="auto"/>
          </w:tcPr>
          <w:p w14:paraId="55C176E5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 xml:space="preserve">СО состава раствора </w:t>
            </w:r>
            <w:proofErr w:type="spellStart"/>
            <w:r w:rsidRPr="005052F8">
              <w:rPr>
                <w:rFonts w:ascii="Arial" w:hAnsi="Arial" w:cs="Arial"/>
              </w:rPr>
              <w:t>додецилсульфата</w:t>
            </w:r>
            <w:proofErr w:type="spellEnd"/>
            <w:r w:rsidRPr="005052F8">
              <w:rPr>
                <w:rFonts w:ascii="Arial" w:hAnsi="Arial" w:cs="Arial"/>
              </w:rPr>
              <w:t xml:space="preserve"> натрия (43А)</w:t>
            </w:r>
          </w:p>
        </w:tc>
        <w:tc>
          <w:tcPr>
            <w:tcW w:w="750" w:type="pct"/>
            <w:shd w:val="clear" w:color="auto" w:fill="auto"/>
          </w:tcPr>
          <w:p w14:paraId="79FB1B62" w14:textId="77777777" w:rsidR="00EF6CF6" w:rsidRPr="00B62B9B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62B9B">
              <w:rPr>
                <w:rFonts w:ascii="Arial" w:hAnsi="Arial" w:cs="Arial"/>
              </w:rPr>
              <w:t>05.12.2003</w:t>
            </w:r>
          </w:p>
          <w:p w14:paraId="315689E5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(№ 24-2003)</w:t>
            </w:r>
          </w:p>
          <w:p w14:paraId="5FF4E371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0C64A4E" w14:textId="77777777" w:rsidR="00EF6CF6" w:rsidRPr="005052F8" w:rsidRDefault="00EF6CF6" w:rsidP="00AA35E8">
            <w:pPr>
              <w:pStyle w:val="a8"/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124" w:type="pct"/>
            <w:shd w:val="clear" w:color="auto" w:fill="auto"/>
          </w:tcPr>
          <w:p w14:paraId="621D6D86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Российская Федерация,</w:t>
            </w:r>
          </w:p>
          <w:p w14:paraId="1DFF89B2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5052F8">
              <w:rPr>
                <w:rFonts w:ascii="Arial" w:hAnsi="Arial" w:cs="Arial"/>
                <w:b/>
              </w:rPr>
              <w:t>ООО «ЦСОВВ»</w:t>
            </w:r>
          </w:p>
          <w:p w14:paraId="6F52273C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DB82421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F8">
              <w:rPr>
                <w:rFonts w:ascii="Arial" w:hAnsi="Arial" w:cs="Arial"/>
              </w:rPr>
              <w:t>ГСО 8362-2003</w:t>
            </w:r>
          </w:p>
        </w:tc>
        <w:tc>
          <w:tcPr>
            <w:tcW w:w="499" w:type="pct"/>
            <w:shd w:val="clear" w:color="auto" w:fill="auto"/>
          </w:tcPr>
          <w:p w14:paraId="5C4EDF3A" w14:textId="77777777" w:rsidR="00EF6CF6" w:rsidRPr="008E348C" w:rsidRDefault="00EF6CF6" w:rsidP="00AA35E8">
            <w:pPr>
              <w:ind w:left="57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58D69AB9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BFA7F34" w14:textId="77777777" w:rsidR="00EF6CF6" w:rsidRPr="00AB0318" w:rsidRDefault="00EF6CF6" w:rsidP="00AA35E8">
            <w:pPr>
              <w:pStyle w:val="a8"/>
              <w:rPr>
                <w:rFonts w:cs="Arial"/>
              </w:rPr>
            </w:pPr>
          </w:p>
        </w:tc>
      </w:tr>
      <w:tr w:rsidR="00A87089" w:rsidRPr="00AB0318" w14:paraId="505CA6C1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426AA44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02E4FE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1100:2004</w:t>
            </w:r>
          </w:p>
        </w:tc>
        <w:tc>
          <w:tcPr>
            <w:tcW w:w="1113" w:type="pct"/>
            <w:shd w:val="clear" w:color="auto" w:fill="auto"/>
          </w:tcPr>
          <w:p w14:paraId="5BBD2025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полиметаллической</w:t>
            </w:r>
          </w:p>
          <w:p w14:paraId="01871E9C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3593-86</w:t>
            </w:r>
          </w:p>
        </w:tc>
        <w:tc>
          <w:tcPr>
            <w:tcW w:w="750" w:type="pct"/>
            <w:shd w:val="clear" w:color="auto" w:fill="auto"/>
          </w:tcPr>
          <w:p w14:paraId="37AE011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96DA97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6F0A860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1C3BD6B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558</w:t>
            </w:r>
          </w:p>
          <w:p w14:paraId="4D4658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1EBC6F4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E04C69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584253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03942454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.03.01.00003-2003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65425EB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3593-86</w:t>
            </w:r>
          </w:p>
        </w:tc>
        <w:tc>
          <w:tcPr>
            <w:tcW w:w="499" w:type="pct"/>
            <w:shd w:val="clear" w:color="auto" w:fill="auto"/>
          </w:tcPr>
          <w:p w14:paraId="3E3969A7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3B97023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3CA39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32714BA2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0D761E3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7721799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1101:2004</w:t>
            </w:r>
          </w:p>
        </w:tc>
        <w:tc>
          <w:tcPr>
            <w:tcW w:w="1113" w:type="pct"/>
            <w:shd w:val="clear" w:color="auto" w:fill="auto"/>
          </w:tcPr>
          <w:p w14:paraId="3F00067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колчеданно-полиметаллической</w:t>
            </w:r>
          </w:p>
          <w:p w14:paraId="7F052B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3594-86</w:t>
            </w:r>
          </w:p>
        </w:tc>
        <w:tc>
          <w:tcPr>
            <w:tcW w:w="750" w:type="pct"/>
            <w:shd w:val="clear" w:color="auto" w:fill="auto"/>
          </w:tcPr>
          <w:p w14:paraId="0455067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4CE56C1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1870103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1E2BA6E4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№ 55</w:t>
            </w:r>
            <w:r>
              <w:rPr>
                <w:rFonts w:ascii="Arial" w:hAnsi="Arial" w:cs="Arial"/>
                <w:b/>
                <w:highlight w:val="green"/>
              </w:rPr>
              <w:t>4</w:t>
            </w:r>
          </w:p>
          <w:p w14:paraId="0BAE2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33BB5FF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65CB7C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1E0256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AAD3DD7" w14:textId="77777777" w:rsidR="00A87089" w:rsidRPr="0036327E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.03.01.00004-2003</w:t>
            </w:r>
            <w:r w:rsidRPr="0036327E">
              <w:rPr>
                <w:rFonts w:ascii="Arial" w:hAnsi="Arial" w:cs="Arial"/>
                <w:b/>
                <w:highlight w:val="green"/>
              </w:rPr>
              <w:t>/</w:t>
            </w:r>
          </w:p>
          <w:p w14:paraId="432A559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3594-86</w:t>
            </w:r>
          </w:p>
        </w:tc>
        <w:tc>
          <w:tcPr>
            <w:tcW w:w="499" w:type="pct"/>
            <w:shd w:val="clear" w:color="auto" w:fill="auto"/>
          </w:tcPr>
          <w:p w14:paraId="4A23798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4DFABFF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7A2FA83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2DCBB2A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3F6F49B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B6CA0D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1102:2004</w:t>
            </w:r>
          </w:p>
        </w:tc>
        <w:tc>
          <w:tcPr>
            <w:tcW w:w="1113" w:type="pct"/>
            <w:shd w:val="clear" w:color="auto" w:fill="auto"/>
          </w:tcPr>
          <w:p w14:paraId="016429E3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7AA796A5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3595-86</w:t>
            </w:r>
          </w:p>
        </w:tc>
        <w:tc>
          <w:tcPr>
            <w:tcW w:w="750" w:type="pct"/>
            <w:shd w:val="clear" w:color="auto" w:fill="auto"/>
          </w:tcPr>
          <w:p w14:paraId="0A4B261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0000FFD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162EF5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0B856EA0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556</w:t>
            </w:r>
          </w:p>
          <w:p w14:paraId="18F1951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06F075B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51E07400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2ACEF64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60CA9FD6" w14:textId="77777777" w:rsidR="00A87089" w:rsidRPr="007F1C0A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.03.01.00005-2003</w:t>
            </w:r>
            <w:r w:rsidRPr="007F1C0A">
              <w:rPr>
                <w:rFonts w:ascii="Arial" w:hAnsi="Arial" w:cs="Arial"/>
                <w:b/>
                <w:highlight w:val="green"/>
              </w:rPr>
              <w:t>/</w:t>
            </w:r>
          </w:p>
          <w:p w14:paraId="5862CEB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F1C0A">
              <w:rPr>
                <w:rFonts w:ascii="Arial" w:hAnsi="Arial" w:cs="Arial"/>
                <w:b/>
                <w:highlight w:val="green"/>
              </w:rPr>
              <w:t>3595-86</w:t>
            </w:r>
          </w:p>
        </w:tc>
        <w:tc>
          <w:tcPr>
            <w:tcW w:w="499" w:type="pct"/>
            <w:shd w:val="clear" w:color="auto" w:fill="auto"/>
          </w:tcPr>
          <w:p w14:paraId="61A18451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0C5E13F6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0307380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34796CA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7A911FCE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2C7E270F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1103:2004</w:t>
            </w:r>
          </w:p>
        </w:tc>
        <w:tc>
          <w:tcPr>
            <w:tcW w:w="1113" w:type="pct"/>
            <w:shd w:val="clear" w:color="auto" w:fill="auto"/>
          </w:tcPr>
          <w:p w14:paraId="7EAD42C9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колчеданно-барит-полиметаллической</w:t>
            </w:r>
          </w:p>
          <w:p w14:paraId="57E81F24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3596-86</w:t>
            </w:r>
          </w:p>
        </w:tc>
        <w:tc>
          <w:tcPr>
            <w:tcW w:w="750" w:type="pct"/>
            <w:shd w:val="clear" w:color="auto" w:fill="auto"/>
          </w:tcPr>
          <w:p w14:paraId="7EFF874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BF6DCB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387ED5AA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4D7AB87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557</w:t>
            </w:r>
          </w:p>
          <w:p w14:paraId="10DC52E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6F65414E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A8741ED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51F8ECD9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55A3332C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.03.01.00006-2003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0EEFFDD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3596-86</w:t>
            </w:r>
          </w:p>
        </w:tc>
        <w:tc>
          <w:tcPr>
            <w:tcW w:w="499" w:type="pct"/>
            <w:shd w:val="clear" w:color="auto" w:fill="auto"/>
          </w:tcPr>
          <w:p w14:paraId="1BDABC2C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31719344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2B62C7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74E55587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3149D5A0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7895333D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1104:2004</w:t>
            </w:r>
          </w:p>
        </w:tc>
        <w:tc>
          <w:tcPr>
            <w:tcW w:w="1113" w:type="pct"/>
            <w:shd w:val="clear" w:color="auto" w:fill="auto"/>
          </w:tcPr>
          <w:p w14:paraId="0EDB9C61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руды бор-золото-кобальтовой</w:t>
            </w:r>
            <w:r w:rsidRPr="00525F12">
              <w:rPr>
                <w:rFonts w:ascii="Arial" w:hAnsi="Arial" w:cs="Arial"/>
              </w:rPr>
              <w:t xml:space="preserve"> </w:t>
            </w:r>
          </w:p>
          <w:p w14:paraId="1A0AFA66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3597-86</w:t>
            </w:r>
          </w:p>
        </w:tc>
        <w:tc>
          <w:tcPr>
            <w:tcW w:w="750" w:type="pct"/>
            <w:shd w:val="clear" w:color="auto" w:fill="auto"/>
          </w:tcPr>
          <w:p w14:paraId="3234E7A2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32A6FDC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B61AF0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7D84782E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 xml:space="preserve">№ </w:t>
            </w:r>
            <w:r>
              <w:rPr>
                <w:rFonts w:ascii="Arial" w:hAnsi="Arial" w:cs="Arial"/>
                <w:b/>
                <w:highlight w:val="green"/>
              </w:rPr>
              <w:t>559</w:t>
            </w:r>
          </w:p>
          <w:p w14:paraId="5E037857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462C96B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379EE703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6611339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3CF4BEA2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.03.01.00007-2003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14422F1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3597-86</w:t>
            </w:r>
          </w:p>
        </w:tc>
        <w:tc>
          <w:tcPr>
            <w:tcW w:w="499" w:type="pct"/>
            <w:shd w:val="clear" w:color="auto" w:fill="auto"/>
          </w:tcPr>
          <w:p w14:paraId="4A15177D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2632EE9A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AF85BC5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A87089" w:rsidRPr="00AB0318" w14:paraId="215A8C03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1D0F0864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64C1B0FA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1105:2004</w:t>
            </w:r>
          </w:p>
        </w:tc>
        <w:tc>
          <w:tcPr>
            <w:tcW w:w="1113" w:type="pct"/>
            <w:shd w:val="clear" w:color="auto" w:fill="auto"/>
          </w:tcPr>
          <w:p w14:paraId="75AF600D" w14:textId="77777777" w:rsidR="00A87089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0A6E9B">
              <w:rPr>
                <w:rFonts w:ascii="Arial" w:hAnsi="Arial" w:cs="Arial"/>
              </w:rPr>
              <w:t>СО состава концентрата медного</w:t>
            </w:r>
          </w:p>
          <w:p w14:paraId="6404CEE1" w14:textId="77777777" w:rsidR="00A87089" w:rsidRPr="000A6E9B" w:rsidRDefault="00A87089" w:rsidP="005052F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525F12">
              <w:rPr>
                <w:rFonts w:ascii="Arial" w:hAnsi="Arial" w:cs="Arial"/>
              </w:rPr>
              <w:t xml:space="preserve"> </w:t>
            </w:r>
            <w:r w:rsidRPr="001061FD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ГСО 2891-84</w:t>
            </w:r>
          </w:p>
        </w:tc>
        <w:tc>
          <w:tcPr>
            <w:tcW w:w="750" w:type="pct"/>
            <w:shd w:val="clear" w:color="auto" w:fill="auto"/>
          </w:tcPr>
          <w:p w14:paraId="278166D4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08.12.2004</w:t>
            </w:r>
          </w:p>
          <w:p w14:paraId="2A52ABBB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(№ 26-2004)</w:t>
            </w:r>
          </w:p>
          <w:p w14:paraId="4093012C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Сертификат</w:t>
            </w:r>
          </w:p>
          <w:p w14:paraId="62A0BF76" w14:textId="77777777" w:rsidR="00A87089" w:rsidRPr="00B70984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№ 555</w:t>
            </w:r>
          </w:p>
          <w:p w14:paraId="4BDE00D6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70984">
              <w:rPr>
                <w:rFonts w:ascii="Arial" w:hAnsi="Arial" w:cs="Arial"/>
                <w:b/>
                <w:highlight w:val="green"/>
              </w:rPr>
              <w:t>до 10.07.2028</w:t>
            </w:r>
          </w:p>
        </w:tc>
        <w:tc>
          <w:tcPr>
            <w:tcW w:w="1124" w:type="pct"/>
            <w:shd w:val="clear" w:color="auto" w:fill="auto"/>
          </w:tcPr>
          <w:p w14:paraId="1ED2EBF5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</w:rPr>
              <w:t>Республика Казахстан,</w:t>
            </w:r>
          </w:p>
          <w:p w14:paraId="1CB2E428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22CBD">
              <w:rPr>
                <w:rFonts w:ascii="Arial" w:hAnsi="Arial" w:cs="Arial"/>
                <w:b/>
              </w:rPr>
              <w:t xml:space="preserve">ТОО </w:t>
            </w:r>
            <w:r w:rsidRPr="00322CBD">
              <w:rPr>
                <w:rFonts w:ascii="Arial" w:hAnsi="Arial" w:cs="Arial"/>
              </w:rPr>
              <w:t>«Центргеоланалит»</w:t>
            </w:r>
          </w:p>
          <w:p w14:paraId="15E79751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0A4CE85" w14:textId="77777777" w:rsidR="00A87089" w:rsidRPr="001061F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322CBD">
              <w:rPr>
                <w:rFonts w:ascii="Arial" w:hAnsi="Arial" w:cs="Arial"/>
                <w:lang w:val="en-US"/>
              </w:rPr>
              <w:t>KZ</w:t>
            </w:r>
            <w:r w:rsidRPr="00322CBD">
              <w:rPr>
                <w:rFonts w:ascii="Arial" w:hAnsi="Arial" w:cs="Arial"/>
              </w:rPr>
              <w:t>.03.01.00009-2003</w:t>
            </w:r>
            <w:r w:rsidRPr="001061FD">
              <w:rPr>
                <w:rFonts w:ascii="Arial" w:hAnsi="Arial" w:cs="Arial"/>
                <w:b/>
                <w:highlight w:val="green"/>
              </w:rPr>
              <w:t>/</w:t>
            </w:r>
          </w:p>
          <w:p w14:paraId="7D93CB2F" w14:textId="77777777" w:rsidR="00A87089" w:rsidRPr="00322CBD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061FD">
              <w:rPr>
                <w:rFonts w:ascii="Arial" w:hAnsi="Arial" w:cs="Arial"/>
                <w:b/>
                <w:highlight w:val="green"/>
              </w:rPr>
              <w:t>2891-84</w:t>
            </w:r>
          </w:p>
        </w:tc>
        <w:tc>
          <w:tcPr>
            <w:tcW w:w="499" w:type="pct"/>
            <w:shd w:val="clear" w:color="auto" w:fill="auto"/>
          </w:tcPr>
          <w:p w14:paraId="29E6C87B" w14:textId="77777777" w:rsidR="00A87089" w:rsidRPr="00E46554" w:rsidRDefault="00A87089" w:rsidP="005052F8">
            <w:pPr>
              <w:ind w:left="57"/>
              <w:rPr>
                <w:rFonts w:ascii="Arial" w:hAnsi="Arial" w:cs="Arial"/>
              </w:rPr>
            </w:pPr>
            <w:r w:rsidRPr="00E46554">
              <w:rPr>
                <w:rFonts w:ascii="Arial" w:hAnsi="Arial" w:cs="Arial"/>
              </w:rPr>
              <w:t>АЗЕ, АРМ, БЕИ, ГРУ, КЫР, МОЛ, РОФ,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15A5DAA5" w14:textId="77777777" w:rsidR="00A87089" w:rsidRDefault="00A87089" w:rsidP="005052F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6C1BC1E" w14:textId="77777777" w:rsidR="00A87089" w:rsidRPr="00AB0318" w:rsidRDefault="00A87089" w:rsidP="005052F8">
            <w:pPr>
              <w:rPr>
                <w:rFonts w:ascii="Arial" w:hAnsi="Arial" w:cs="Arial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EF6CF6" w:rsidRPr="00AB0318" w14:paraId="3FADA3C7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6B4F6D15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118BF21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1122:2005</w:t>
            </w:r>
          </w:p>
        </w:tc>
        <w:tc>
          <w:tcPr>
            <w:tcW w:w="1113" w:type="pct"/>
            <w:shd w:val="clear" w:color="auto" w:fill="auto"/>
          </w:tcPr>
          <w:p w14:paraId="0D69429D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</w:t>
            </w:r>
            <w:r w:rsidRPr="00AB0318">
              <w:rPr>
                <w:rFonts w:ascii="Arial" w:hAnsi="Arial" w:cs="Arial"/>
              </w:rPr>
              <w:t>тетрахлорэтилена</w:t>
            </w:r>
          </w:p>
        </w:tc>
        <w:tc>
          <w:tcPr>
            <w:tcW w:w="750" w:type="pct"/>
            <w:shd w:val="clear" w:color="auto" w:fill="auto"/>
          </w:tcPr>
          <w:p w14:paraId="1A2D2A8C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22.06.2005</w:t>
            </w:r>
          </w:p>
          <w:p w14:paraId="51C60876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(№ 27-2005)</w:t>
            </w:r>
          </w:p>
          <w:p w14:paraId="353F7B46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F68EF30" w14:textId="77777777" w:rsidR="00EF6CF6" w:rsidRPr="00D17C41" w:rsidRDefault="00EF6CF6" w:rsidP="00AA35E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124" w:type="pct"/>
            <w:shd w:val="clear" w:color="auto" w:fill="auto"/>
          </w:tcPr>
          <w:p w14:paraId="57ACFE9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Российская Федерация,</w:t>
            </w:r>
          </w:p>
          <w:p w14:paraId="22AF03BA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trike/>
                <w:color w:val="FF0000"/>
              </w:rPr>
            </w:pPr>
            <w:r w:rsidRPr="008E348C">
              <w:rPr>
                <w:rFonts w:ascii="Arial" w:hAnsi="Arial" w:cs="Arial"/>
                <w:b/>
                <w:strike/>
                <w:color w:val="FF0000"/>
                <w:highlight w:val="yellow"/>
              </w:rPr>
              <w:t>ЗАО «ЦИКВ»</w:t>
            </w:r>
          </w:p>
          <w:p w14:paraId="2F2EC47F" w14:textId="77777777" w:rsidR="00EF6CF6" w:rsidRPr="005052F8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ООО «ЦСОВВ»</w:t>
            </w:r>
          </w:p>
          <w:p w14:paraId="30351261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F0EEFB2" w14:textId="77777777" w:rsidR="00EF6CF6" w:rsidRPr="00D17C41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17C41">
              <w:rPr>
                <w:rFonts w:ascii="Arial" w:hAnsi="Arial" w:cs="Arial"/>
              </w:rPr>
              <w:t>ГСО 7423-97</w:t>
            </w:r>
          </w:p>
        </w:tc>
        <w:tc>
          <w:tcPr>
            <w:tcW w:w="499" w:type="pct"/>
            <w:shd w:val="clear" w:color="auto" w:fill="auto"/>
          </w:tcPr>
          <w:p w14:paraId="7B0E856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УКР</w:t>
            </w:r>
          </w:p>
        </w:tc>
        <w:tc>
          <w:tcPr>
            <w:tcW w:w="537" w:type="pct"/>
            <w:shd w:val="clear" w:color="auto" w:fill="auto"/>
          </w:tcPr>
          <w:p w14:paraId="7720EFD2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59D5408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23522B1A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1C564612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4CADAD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1125:2005</w:t>
            </w:r>
          </w:p>
        </w:tc>
        <w:tc>
          <w:tcPr>
            <w:tcW w:w="1113" w:type="pct"/>
            <w:shd w:val="clear" w:color="auto" w:fill="auto"/>
          </w:tcPr>
          <w:p w14:paraId="653A035B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хлорид-ионов (40А)</w:t>
            </w:r>
          </w:p>
        </w:tc>
        <w:tc>
          <w:tcPr>
            <w:tcW w:w="750" w:type="pct"/>
            <w:shd w:val="clear" w:color="auto" w:fill="auto"/>
          </w:tcPr>
          <w:p w14:paraId="7D9F9C10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6F330221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12E5909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BE9D52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124" w:type="pct"/>
            <w:shd w:val="clear" w:color="auto" w:fill="auto"/>
          </w:tcPr>
          <w:p w14:paraId="24A2947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C25FFD5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D4521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745F042A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7436-98</w:t>
            </w:r>
          </w:p>
        </w:tc>
        <w:tc>
          <w:tcPr>
            <w:tcW w:w="499" w:type="pct"/>
            <w:shd w:val="clear" w:color="auto" w:fill="auto"/>
          </w:tcPr>
          <w:p w14:paraId="7C2FB318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37" w:type="pct"/>
            <w:shd w:val="clear" w:color="auto" w:fill="auto"/>
          </w:tcPr>
          <w:p w14:paraId="4CF69907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B597E61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EF6CF6" w:rsidRPr="00AB0318" w14:paraId="0DCC6D0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224C5273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503BC9F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1126:2005</w:t>
            </w:r>
          </w:p>
        </w:tc>
        <w:tc>
          <w:tcPr>
            <w:tcW w:w="1113" w:type="pct"/>
            <w:shd w:val="clear" w:color="auto" w:fill="auto"/>
          </w:tcPr>
          <w:p w14:paraId="5B681E77" w14:textId="77777777" w:rsidR="00EF6CF6" w:rsidRPr="00AB0318" w:rsidRDefault="00EF6CF6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водного </w:t>
            </w:r>
            <w:r w:rsidRPr="00AB0318">
              <w:rPr>
                <w:rFonts w:ascii="Arial" w:hAnsi="Arial" w:cs="Arial"/>
              </w:rPr>
              <w:t>раствора сульфат-ионов (41А)</w:t>
            </w:r>
          </w:p>
        </w:tc>
        <w:tc>
          <w:tcPr>
            <w:tcW w:w="750" w:type="pct"/>
            <w:shd w:val="clear" w:color="auto" w:fill="auto"/>
          </w:tcPr>
          <w:p w14:paraId="44659AFD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22.06.2005</w:t>
            </w:r>
          </w:p>
          <w:p w14:paraId="08F7BAFF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(№27-2005)</w:t>
            </w:r>
          </w:p>
          <w:p w14:paraId="22CD8F5F" w14:textId="77777777" w:rsidR="00EF6CF6" w:rsidRPr="008E348C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4301F4F8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до 23.10.2029</w:t>
            </w:r>
          </w:p>
        </w:tc>
        <w:tc>
          <w:tcPr>
            <w:tcW w:w="1124" w:type="pct"/>
            <w:shd w:val="clear" w:color="auto" w:fill="auto"/>
          </w:tcPr>
          <w:p w14:paraId="3D1FB68B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Российская Федерация,</w:t>
            </w:r>
          </w:p>
          <w:p w14:paraId="04AAD448" w14:textId="77777777" w:rsidR="00EF6CF6" w:rsidRPr="00941FA0" w:rsidRDefault="00EF6CF6" w:rsidP="00AA35E8">
            <w:pPr>
              <w:tabs>
                <w:tab w:val="num" w:pos="33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941FA0">
              <w:rPr>
                <w:rFonts w:ascii="Arial" w:hAnsi="Arial" w:cs="Arial"/>
                <w:b/>
                <w:bCs/>
              </w:rPr>
              <w:t>ООО «ЦСОВВ»</w:t>
            </w:r>
          </w:p>
          <w:p w14:paraId="289E8335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14:paraId="641C52CE" w14:textId="77777777" w:rsidR="00EF6CF6" w:rsidRPr="00941FA0" w:rsidRDefault="00EF6CF6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41FA0">
              <w:rPr>
                <w:rFonts w:ascii="Arial" w:hAnsi="Arial" w:cs="Arial"/>
              </w:rPr>
              <w:t>ГСО 7437-98</w:t>
            </w:r>
          </w:p>
        </w:tc>
        <w:tc>
          <w:tcPr>
            <w:tcW w:w="499" w:type="pct"/>
            <w:shd w:val="clear" w:color="auto" w:fill="auto"/>
          </w:tcPr>
          <w:p w14:paraId="2DA19EC6" w14:textId="77777777" w:rsidR="00EF6CF6" w:rsidRPr="00AB0318" w:rsidRDefault="00EF6CF6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КАЗ, КЫР, МОЛ, ТУР, УЗБ, УКР</w:t>
            </w:r>
          </w:p>
        </w:tc>
        <w:tc>
          <w:tcPr>
            <w:tcW w:w="537" w:type="pct"/>
            <w:shd w:val="clear" w:color="auto" w:fill="auto"/>
          </w:tcPr>
          <w:p w14:paraId="2C54E806" w14:textId="77777777" w:rsidR="00EF6CF6" w:rsidRPr="007C249B" w:rsidRDefault="00EF6CF6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055FCB4" w14:textId="77777777" w:rsidR="00EF6CF6" w:rsidRPr="00AB0318" w:rsidRDefault="00EF6CF6" w:rsidP="00AA35E8">
            <w:pPr>
              <w:rPr>
                <w:rFonts w:ascii="Arial" w:hAnsi="Arial" w:cs="Arial"/>
              </w:rPr>
            </w:pPr>
          </w:p>
        </w:tc>
      </w:tr>
      <w:tr w:rsidR="00C64C03" w:rsidRPr="00AB0318" w14:paraId="0E86D728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215A4855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F95A791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1268:2006</w:t>
            </w:r>
          </w:p>
        </w:tc>
        <w:tc>
          <w:tcPr>
            <w:tcW w:w="1113" w:type="pct"/>
            <w:shd w:val="clear" w:color="auto" w:fill="auto"/>
          </w:tcPr>
          <w:p w14:paraId="4B4A327A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оксида меди (комплект ОМ)</w:t>
            </w:r>
          </w:p>
        </w:tc>
        <w:tc>
          <w:tcPr>
            <w:tcW w:w="750" w:type="pct"/>
            <w:shd w:val="clear" w:color="auto" w:fill="auto"/>
          </w:tcPr>
          <w:p w14:paraId="787F5320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24.06.2006</w:t>
            </w:r>
          </w:p>
          <w:p w14:paraId="47A4E68A" w14:textId="77777777" w:rsidR="00C64C03" w:rsidRPr="002832E5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832E5">
              <w:rPr>
                <w:rFonts w:ascii="Arial" w:hAnsi="Arial" w:cs="Arial"/>
              </w:rPr>
              <w:t>(№29-2006)</w:t>
            </w:r>
          </w:p>
          <w:p w14:paraId="35D65231" w14:textId="77777777" w:rsidR="00C64C03" w:rsidRPr="008E348C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highlight w:val="green"/>
              </w:rPr>
            </w:pPr>
            <w:r w:rsidRPr="008E348C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03AA262" w14:textId="1735AE5F" w:rsidR="00C64C03" w:rsidRPr="00AB0318" w:rsidRDefault="00C64C03" w:rsidP="00C64C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64C03">
              <w:rPr>
                <w:rFonts w:ascii="Arial" w:hAnsi="Arial" w:cs="Arial"/>
                <w:b/>
                <w:highlight w:val="green"/>
              </w:rPr>
              <w:t>до 31.12.2033</w:t>
            </w:r>
          </w:p>
        </w:tc>
        <w:tc>
          <w:tcPr>
            <w:tcW w:w="1124" w:type="pct"/>
            <w:shd w:val="clear" w:color="auto" w:fill="auto"/>
          </w:tcPr>
          <w:p w14:paraId="64743176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Российская Федерация</w:t>
            </w:r>
            <w:r>
              <w:rPr>
                <w:rFonts w:ascii="Arial" w:hAnsi="Arial" w:cs="Arial"/>
              </w:rPr>
              <w:t>,</w:t>
            </w:r>
          </w:p>
          <w:p w14:paraId="589A6DFC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b/>
              </w:rPr>
              <w:t>ООО</w:t>
            </w:r>
          </w:p>
          <w:p w14:paraId="377A36E9" w14:textId="77777777" w:rsidR="00C64C03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«Институт </w:t>
            </w:r>
            <w:proofErr w:type="spellStart"/>
            <w:r w:rsidRPr="00AB0318">
              <w:rPr>
                <w:rFonts w:ascii="Arial" w:hAnsi="Arial" w:cs="Arial"/>
              </w:rPr>
              <w:t>Гипроникель</w:t>
            </w:r>
            <w:proofErr w:type="spellEnd"/>
            <w:r w:rsidRPr="00AB0318">
              <w:rPr>
                <w:rFonts w:ascii="Arial" w:hAnsi="Arial" w:cs="Arial"/>
              </w:rPr>
              <w:t>»</w:t>
            </w:r>
          </w:p>
          <w:p w14:paraId="669964BB" w14:textId="77777777" w:rsidR="00C64C03" w:rsidRPr="00AB0318" w:rsidRDefault="00C64C03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14:paraId="25BA3CD7" w14:textId="77777777" w:rsidR="00C64C03" w:rsidRPr="00AB0318" w:rsidRDefault="00C64C03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8608-2004</w:t>
            </w:r>
          </w:p>
        </w:tc>
        <w:tc>
          <w:tcPr>
            <w:tcW w:w="499" w:type="pct"/>
            <w:shd w:val="clear" w:color="auto" w:fill="auto"/>
          </w:tcPr>
          <w:p w14:paraId="74BCD4F3" w14:textId="77777777" w:rsidR="00C64C03" w:rsidRPr="00AB0318" w:rsidRDefault="00C64C03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799B5752" w14:textId="77777777" w:rsidR="00C64C03" w:rsidRPr="007C249B" w:rsidRDefault="00C64C03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B426E1C" w14:textId="77777777" w:rsidR="00C64C03" w:rsidRPr="00AB0318" w:rsidRDefault="00C64C03" w:rsidP="00AA35E8">
            <w:pPr>
              <w:pStyle w:val="a6"/>
              <w:spacing w:before="0" w:line="240" w:lineRule="auto"/>
              <w:rPr>
                <w:rFonts w:cs="Arial"/>
                <w:b w:val="0"/>
                <w:sz w:val="20"/>
              </w:rPr>
            </w:pPr>
          </w:p>
        </w:tc>
      </w:tr>
      <w:tr w:rsidR="00667435" w:rsidRPr="00AB0318" w14:paraId="5A424EA7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2F1D3102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DEDE1D0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1466:2008</w:t>
            </w:r>
          </w:p>
        </w:tc>
        <w:tc>
          <w:tcPr>
            <w:tcW w:w="1113" w:type="pct"/>
            <w:shd w:val="clear" w:color="auto" w:fill="auto"/>
          </w:tcPr>
          <w:p w14:paraId="79FC91FF" w14:textId="77777777" w:rsidR="00667435" w:rsidRPr="00AB0318" w:rsidRDefault="00667435" w:rsidP="00E5225F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поверхностной плотности цинкового </w:t>
            </w:r>
            <w:r w:rsidRPr="00AB0318">
              <w:rPr>
                <w:rFonts w:ascii="Arial" w:hAnsi="Arial" w:cs="Arial"/>
              </w:rPr>
              <w:t>по</w:t>
            </w:r>
            <w:r>
              <w:rPr>
                <w:rFonts w:ascii="Arial" w:hAnsi="Arial" w:cs="Arial"/>
              </w:rPr>
              <w:t xml:space="preserve">крытия на стали </w:t>
            </w:r>
            <w:r w:rsidRPr="00AB0318">
              <w:rPr>
                <w:rFonts w:ascii="Arial" w:hAnsi="Arial" w:cs="Arial"/>
              </w:rPr>
              <w:t>(комплект ПП-2-Ц/</w:t>
            </w:r>
            <w:proofErr w:type="spellStart"/>
            <w:r w:rsidRPr="00AB0318">
              <w:rPr>
                <w:rFonts w:ascii="Arial" w:hAnsi="Arial" w:cs="Arial"/>
              </w:rPr>
              <w:t>Ст</w:t>
            </w:r>
            <w:proofErr w:type="spellEnd"/>
            <w:r w:rsidRPr="00AB0318">
              <w:rPr>
                <w:rFonts w:ascii="Arial" w:hAnsi="Arial" w:cs="Arial"/>
              </w:rPr>
              <w:t>)</w:t>
            </w:r>
          </w:p>
        </w:tc>
        <w:tc>
          <w:tcPr>
            <w:tcW w:w="750" w:type="pct"/>
            <w:shd w:val="clear" w:color="auto" w:fill="auto"/>
          </w:tcPr>
          <w:p w14:paraId="6979CEA2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06.06.2008</w:t>
            </w:r>
          </w:p>
          <w:p w14:paraId="00F90561" w14:textId="77777777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33-2008)</w:t>
            </w:r>
          </w:p>
          <w:p w14:paraId="6C501C9F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Срок действия утвержденного типа СО</w:t>
            </w:r>
          </w:p>
          <w:p w14:paraId="5866FD6B" w14:textId="32935E70" w:rsidR="00667435" w:rsidRPr="0082676E" w:rsidRDefault="00667435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67435">
              <w:rPr>
                <w:rFonts w:ascii="Arial" w:hAnsi="Arial" w:cs="Arial"/>
                <w:b/>
                <w:highlight w:val="green"/>
              </w:rPr>
              <w:t>до 21.08.2029</w:t>
            </w:r>
          </w:p>
        </w:tc>
        <w:tc>
          <w:tcPr>
            <w:tcW w:w="1124" w:type="pct"/>
            <w:shd w:val="clear" w:color="auto" w:fill="auto"/>
          </w:tcPr>
          <w:p w14:paraId="0214C86B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2595C7A" w14:textId="77777777" w:rsidR="00667435" w:rsidRPr="0082676E" w:rsidRDefault="00667435" w:rsidP="00E5225F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693DA995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7D9FB43C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</w:p>
          <w:p w14:paraId="72D24C58" w14:textId="77777777" w:rsidR="00667435" w:rsidRPr="0082676E" w:rsidRDefault="00667435" w:rsidP="00E5225F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8522-2004</w:t>
            </w:r>
          </w:p>
        </w:tc>
        <w:tc>
          <w:tcPr>
            <w:tcW w:w="499" w:type="pct"/>
            <w:shd w:val="clear" w:color="auto" w:fill="auto"/>
          </w:tcPr>
          <w:p w14:paraId="08C7B133" w14:textId="77777777" w:rsidR="00667435" w:rsidRPr="00AB0318" w:rsidRDefault="00667435" w:rsidP="00E5225F">
            <w:pPr>
              <w:ind w:left="57"/>
              <w:rPr>
                <w:rFonts w:ascii="Arial" w:hAnsi="Arial" w:cs="Arial"/>
                <w:bCs/>
              </w:rPr>
            </w:pPr>
            <w:r w:rsidRPr="00AB0318">
              <w:rPr>
                <w:rFonts w:ascii="Arial" w:hAnsi="Arial" w:cs="Arial"/>
                <w:bCs/>
              </w:rPr>
              <w:t>АЗЕ, АРМ, БЕИ, КАЗ, КЫР,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78A80E00" w14:textId="77777777" w:rsidR="00667435" w:rsidRPr="007C249B" w:rsidRDefault="00667435" w:rsidP="00E5225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FE5B449" w14:textId="77777777" w:rsidR="00667435" w:rsidRPr="00AB0318" w:rsidRDefault="00667435" w:rsidP="00E5225F">
            <w:pPr>
              <w:pStyle w:val="FR1"/>
              <w:spacing w:before="0"/>
              <w:jc w:val="left"/>
              <w:rPr>
                <w:rFonts w:cs="Arial"/>
                <w:sz w:val="20"/>
              </w:rPr>
            </w:pPr>
          </w:p>
        </w:tc>
      </w:tr>
      <w:tr w:rsidR="00AA35E8" w:rsidRPr="00AB0318" w14:paraId="344FB7A5" w14:textId="77777777" w:rsidTr="00EA395F">
        <w:tblPrEx>
          <w:tblLook w:val="0200" w:firstRow="0" w:lastRow="0" w:firstColumn="0" w:lastColumn="0" w:noHBand="1" w:noVBand="0"/>
        </w:tblPrEx>
        <w:trPr>
          <w:cantSplit/>
        </w:trPr>
        <w:tc>
          <w:tcPr>
            <w:tcW w:w="521" w:type="pct"/>
            <w:shd w:val="clear" w:color="auto" w:fill="auto"/>
          </w:tcPr>
          <w:p w14:paraId="522C9B85" w14:textId="77777777" w:rsidR="00AA35E8" w:rsidRPr="00AB0318" w:rsidRDefault="00AA35E8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14572D0A" w14:textId="77777777" w:rsidR="00AA35E8" w:rsidRPr="001D01E6" w:rsidRDefault="00AA35E8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1536:2008</w:t>
            </w:r>
          </w:p>
        </w:tc>
        <w:tc>
          <w:tcPr>
            <w:tcW w:w="1113" w:type="pct"/>
            <w:shd w:val="clear" w:color="auto" w:fill="auto"/>
          </w:tcPr>
          <w:p w14:paraId="6F678570" w14:textId="77777777" w:rsidR="00AA35E8" w:rsidRPr="00AB0318" w:rsidRDefault="00AA35E8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состава калия </w:t>
            </w:r>
            <w:proofErr w:type="spellStart"/>
            <w:r w:rsidRPr="00AB0318">
              <w:rPr>
                <w:rFonts w:ascii="Arial" w:hAnsi="Arial" w:cs="Arial"/>
              </w:rPr>
              <w:t>фталевоки</w:t>
            </w:r>
            <w:r>
              <w:rPr>
                <w:rFonts w:ascii="Arial" w:hAnsi="Arial" w:cs="Arial"/>
              </w:rPr>
              <w:t>слого</w:t>
            </w:r>
            <w:proofErr w:type="spellEnd"/>
            <w:r>
              <w:rPr>
                <w:rFonts w:ascii="Arial" w:hAnsi="Arial" w:cs="Arial"/>
              </w:rPr>
              <w:t xml:space="preserve"> кислого (</w:t>
            </w:r>
            <w:proofErr w:type="spellStart"/>
            <w:r>
              <w:rPr>
                <w:rFonts w:ascii="Arial" w:hAnsi="Arial" w:cs="Arial"/>
              </w:rPr>
              <w:t>бифталата</w:t>
            </w:r>
            <w:proofErr w:type="spellEnd"/>
            <w:r>
              <w:rPr>
                <w:rFonts w:ascii="Arial" w:hAnsi="Arial" w:cs="Arial"/>
              </w:rPr>
              <w:t xml:space="preserve"> калия) </w:t>
            </w:r>
            <w:r>
              <w:rPr>
                <w:rFonts w:ascii="Arial" w:hAnsi="Arial" w:cs="Arial"/>
              </w:rPr>
              <w:br/>
            </w:r>
            <w:r w:rsidRPr="00AB0318">
              <w:rPr>
                <w:rFonts w:ascii="Arial" w:hAnsi="Arial" w:cs="Arial"/>
              </w:rPr>
              <w:t>1-го разряда</w:t>
            </w:r>
          </w:p>
        </w:tc>
        <w:tc>
          <w:tcPr>
            <w:tcW w:w="750" w:type="pct"/>
            <w:shd w:val="clear" w:color="auto" w:fill="auto"/>
          </w:tcPr>
          <w:p w14:paraId="71770B5A" w14:textId="77777777" w:rsidR="00AA35E8" w:rsidRPr="0082676E" w:rsidRDefault="00AA35E8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11.12.2008</w:t>
            </w:r>
          </w:p>
          <w:p w14:paraId="7EFB6AA9" w14:textId="77777777" w:rsidR="00AA35E8" w:rsidRPr="0082676E" w:rsidRDefault="00AA35E8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 34-2008)</w:t>
            </w:r>
          </w:p>
          <w:p w14:paraId="0E37D60D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F1B5F8E" w14:textId="4A98A716" w:rsidR="00AA35E8" w:rsidRPr="0082676E" w:rsidRDefault="00AA35E8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124" w:type="pct"/>
            <w:shd w:val="clear" w:color="auto" w:fill="auto"/>
          </w:tcPr>
          <w:p w14:paraId="282D9238" w14:textId="77777777" w:rsidR="00AA35E8" w:rsidRPr="0082676E" w:rsidRDefault="00AA35E8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Российская Федерация,</w:t>
            </w:r>
          </w:p>
          <w:p w14:paraId="774F3AB1" w14:textId="77777777" w:rsidR="00AA35E8" w:rsidRPr="0082676E" w:rsidRDefault="00AA35E8" w:rsidP="00AA35E8">
            <w:pPr>
              <w:jc w:val="center"/>
              <w:rPr>
                <w:rFonts w:ascii="Arial" w:hAnsi="Arial" w:cs="Arial"/>
                <w:b/>
              </w:rPr>
            </w:pPr>
            <w:r w:rsidRPr="0082676E">
              <w:rPr>
                <w:rFonts w:ascii="Arial" w:hAnsi="Arial" w:cs="Arial"/>
                <w:b/>
              </w:rPr>
              <w:t>УНИИМ-филиал</w:t>
            </w:r>
          </w:p>
          <w:p w14:paraId="358B9C07" w14:textId="77777777" w:rsidR="00AA35E8" w:rsidRPr="0082676E" w:rsidRDefault="00AA35E8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  <w:b/>
              </w:rPr>
              <w:t>ФГУП «ВНИИМ им. Д.И. Менделеева»</w:t>
            </w:r>
          </w:p>
          <w:p w14:paraId="47ED789B" w14:textId="77777777" w:rsidR="00AA35E8" w:rsidRPr="0082676E" w:rsidRDefault="00AA35E8" w:rsidP="00AA35E8">
            <w:pPr>
              <w:jc w:val="center"/>
              <w:rPr>
                <w:rFonts w:ascii="Arial" w:hAnsi="Arial" w:cs="Arial"/>
              </w:rPr>
            </w:pPr>
          </w:p>
          <w:p w14:paraId="7C38B7C2" w14:textId="77777777" w:rsidR="00AA35E8" w:rsidRPr="0082676E" w:rsidRDefault="00AA35E8" w:rsidP="00AA35E8">
            <w:pPr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ГСО 2216-81</w:t>
            </w:r>
          </w:p>
        </w:tc>
        <w:tc>
          <w:tcPr>
            <w:tcW w:w="499" w:type="pct"/>
            <w:shd w:val="clear" w:color="auto" w:fill="auto"/>
          </w:tcPr>
          <w:p w14:paraId="26EE8B6F" w14:textId="77777777" w:rsidR="00AA35E8" w:rsidRPr="006B3917" w:rsidRDefault="00AA35E8" w:rsidP="00AA35E8">
            <w:pPr>
              <w:widowControl w:val="0"/>
              <w:autoSpaceDE w:val="0"/>
              <w:autoSpaceDN w:val="0"/>
              <w:adjustRightInd w:val="0"/>
              <w:ind w:left="57"/>
              <w:rPr>
                <w:rFonts w:ascii="Arial" w:hAnsi="Arial" w:cs="Arial"/>
              </w:rPr>
            </w:pPr>
            <w:r w:rsidRPr="006B3917">
              <w:rPr>
                <w:rFonts w:ascii="Arial" w:hAnsi="Arial" w:cs="Arial"/>
              </w:rPr>
              <w:t>АЗЕ, АРМ, БЕИ, ГРУ, КАЗ, КЫР, МОЛ, ТАД, ТУР, УЗБ, УКР</w:t>
            </w:r>
          </w:p>
        </w:tc>
        <w:tc>
          <w:tcPr>
            <w:tcW w:w="537" w:type="pct"/>
            <w:shd w:val="clear" w:color="auto" w:fill="auto"/>
          </w:tcPr>
          <w:p w14:paraId="37B43F42" w14:textId="77777777" w:rsidR="00AA35E8" w:rsidRPr="007C249B" w:rsidRDefault="00AA35E8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F440E10" w14:textId="77777777" w:rsidR="00AA35E8" w:rsidRPr="00AB0318" w:rsidRDefault="00AA35E8" w:rsidP="00AA35E8">
            <w:pPr>
              <w:pStyle w:val="FR1"/>
              <w:spacing w:before="0"/>
              <w:ind w:right="0"/>
              <w:rPr>
                <w:rFonts w:cs="Arial"/>
                <w:sz w:val="20"/>
              </w:rPr>
            </w:pPr>
          </w:p>
        </w:tc>
        <w:tc>
          <w:tcPr>
            <w:tcW w:w="456" w:type="pct"/>
            <w:shd w:val="clear" w:color="auto" w:fill="auto"/>
          </w:tcPr>
          <w:p w14:paraId="2867E1D7" w14:textId="258A21EB" w:rsidR="00AA35E8" w:rsidRPr="00AB0318" w:rsidRDefault="00AA35E8" w:rsidP="00AA35E8">
            <w:pPr>
              <w:pStyle w:val="FR1"/>
              <w:spacing w:before="0"/>
              <w:ind w:right="0"/>
              <w:rPr>
                <w:rFonts w:cs="Arial"/>
                <w:sz w:val="20"/>
              </w:rPr>
            </w:pPr>
          </w:p>
        </w:tc>
      </w:tr>
      <w:tr w:rsidR="00A87089" w:rsidRPr="00AB0318" w14:paraId="1FF1B994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177F2605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lastRenderedPageBreak/>
              <w:t>МСО</w:t>
            </w:r>
          </w:p>
          <w:p w14:paraId="03E23FCC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1560:2009</w:t>
            </w:r>
          </w:p>
        </w:tc>
        <w:tc>
          <w:tcPr>
            <w:tcW w:w="1113" w:type="pct"/>
            <w:shd w:val="clear" w:color="auto" w:fill="auto"/>
          </w:tcPr>
          <w:p w14:paraId="19B62E82" w14:textId="77777777" w:rsidR="00A87089" w:rsidRPr="00AB0318" w:rsidRDefault="00A87089" w:rsidP="005052F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состава пыли газоходов при производстве свинца и цинка</w:t>
            </w:r>
          </w:p>
        </w:tc>
        <w:tc>
          <w:tcPr>
            <w:tcW w:w="750" w:type="pct"/>
            <w:shd w:val="clear" w:color="auto" w:fill="auto"/>
          </w:tcPr>
          <w:p w14:paraId="7D22E9F2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11.06.2009</w:t>
            </w:r>
          </w:p>
          <w:p w14:paraId="3F75D603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(№ 35-2009)</w:t>
            </w:r>
          </w:p>
          <w:p w14:paraId="269FF68D" w14:textId="77777777" w:rsidR="00A87089" w:rsidRPr="00AB0318" w:rsidRDefault="00A87089" w:rsidP="00505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Сертификат</w:t>
            </w:r>
          </w:p>
          <w:p w14:paraId="61C2414F" w14:textId="77777777" w:rsidR="00A87089" w:rsidRPr="00E5225F" w:rsidRDefault="00A87089" w:rsidP="005052F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>№ 541</w:t>
            </w:r>
          </w:p>
          <w:p w14:paraId="7450557A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E5225F">
              <w:rPr>
                <w:rFonts w:ascii="Arial" w:hAnsi="Arial" w:cs="Arial"/>
                <w:b/>
                <w:highlight w:val="green"/>
              </w:rPr>
              <w:t xml:space="preserve">до </w:t>
            </w:r>
            <w:r w:rsidRPr="00E5225F">
              <w:rPr>
                <w:rFonts w:ascii="Arial" w:hAnsi="Arial" w:cs="Arial"/>
                <w:b/>
                <w:highlight w:val="green"/>
                <w:lang w:val="en-US"/>
              </w:rPr>
              <w:t>04.04.2028</w:t>
            </w:r>
          </w:p>
        </w:tc>
        <w:tc>
          <w:tcPr>
            <w:tcW w:w="1124" w:type="pct"/>
            <w:shd w:val="clear" w:color="auto" w:fill="auto"/>
          </w:tcPr>
          <w:p w14:paraId="48EC2B19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Республика </w:t>
            </w:r>
            <w:r w:rsidRPr="00AB0318">
              <w:rPr>
                <w:rFonts w:ascii="Arial" w:hAnsi="Arial" w:cs="Arial"/>
              </w:rPr>
              <w:t>Казахстан</w:t>
            </w:r>
            <w:r>
              <w:rPr>
                <w:rFonts w:ascii="Arial" w:hAnsi="Arial" w:cs="Arial"/>
              </w:rPr>
              <w:t>,</w:t>
            </w:r>
          </w:p>
          <w:p w14:paraId="273E28A3" w14:textId="77777777" w:rsidR="00A87089" w:rsidRPr="0036327E" w:rsidRDefault="00A87089" w:rsidP="005052F8">
            <w:pPr>
              <w:jc w:val="center"/>
              <w:rPr>
                <w:rFonts w:ascii="Arial" w:hAnsi="Arial" w:cs="Arial"/>
                <w:b/>
              </w:rPr>
            </w:pPr>
            <w:r w:rsidRPr="0036327E">
              <w:rPr>
                <w:rFonts w:ascii="Arial" w:hAnsi="Arial" w:cs="Arial"/>
                <w:b/>
                <w:highlight w:val="green"/>
              </w:rPr>
              <w:t>Филиал РГП «НЦ КПМС РК» «ВНИИцветмет»</w:t>
            </w:r>
          </w:p>
          <w:p w14:paraId="16A9C4C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</w:p>
          <w:p w14:paraId="09EF4F7B" w14:textId="77777777" w:rsidR="00A87089" w:rsidRPr="00AB0318" w:rsidRDefault="00A87089" w:rsidP="005052F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  <w:lang w:val="en-US"/>
              </w:rPr>
              <w:t>KZ</w:t>
            </w:r>
            <w:r w:rsidRPr="00AB0318">
              <w:rPr>
                <w:rFonts w:ascii="Arial" w:hAnsi="Arial" w:cs="Arial"/>
              </w:rPr>
              <w:t>.03.01.00076-2008</w:t>
            </w:r>
          </w:p>
        </w:tc>
        <w:tc>
          <w:tcPr>
            <w:tcW w:w="499" w:type="pct"/>
            <w:shd w:val="clear" w:color="auto" w:fill="auto"/>
          </w:tcPr>
          <w:p w14:paraId="3CC8C9D8" w14:textId="77777777" w:rsidR="00A87089" w:rsidRPr="00751BE9" w:rsidRDefault="00A87089" w:rsidP="005052F8">
            <w:pPr>
              <w:ind w:left="57"/>
              <w:rPr>
                <w:rFonts w:ascii="Arial" w:hAnsi="Arial" w:cs="Arial"/>
              </w:rPr>
            </w:pPr>
            <w:r w:rsidRPr="00751BE9">
              <w:rPr>
                <w:rFonts w:ascii="Arial" w:hAnsi="Arial" w:cs="Arial"/>
              </w:rPr>
              <w:t>АЗЕ, БЕИ, КЫР, РОФ, ТАД, ТУР, УКР</w:t>
            </w:r>
          </w:p>
        </w:tc>
        <w:tc>
          <w:tcPr>
            <w:tcW w:w="537" w:type="pct"/>
            <w:shd w:val="clear" w:color="auto" w:fill="auto"/>
          </w:tcPr>
          <w:p w14:paraId="198C31F8" w14:textId="77777777" w:rsidR="00A87089" w:rsidRDefault="00A87089" w:rsidP="00A8708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DF44B17" w14:textId="392AD401" w:rsidR="00A87089" w:rsidRPr="00AB0318" w:rsidRDefault="00A87089" w:rsidP="00A87089">
            <w:pPr>
              <w:pStyle w:val="FR1"/>
              <w:spacing w:before="0"/>
              <w:ind w:right="0"/>
              <w:jc w:val="left"/>
              <w:rPr>
                <w:rFonts w:cs="Arial"/>
                <w:sz w:val="20"/>
              </w:rPr>
            </w:pPr>
            <w:r w:rsidRPr="00056CAF">
              <w:rPr>
                <w:rFonts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cs="Arial"/>
                <w:i/>
                <w:sz w:val="18"/>
                <w:szCs w:val="18"/>
              </w:rPr>
              <w:t>КАЗ</w:t>
            </w:r>
            <w:r w:rsidRPr="00056CAF">
              <w:rPr>
                <w:rFonts w:cs="Arial"/>
                <w:i/>
                <w:sz w:val="18"/>
                <w:szCs w:val="18"/>
              </w:rPr>
              <w:t xml:space="preserve"> исх. </w:t>
            </w:r>
            <w:r w:rsidRPr="00A87089">
              <w:rPr>
                <w:rFonts w:cs="Arial"/>
                <w:i/>
                <w:sz w:val="18"/>
                <w:szCs w:val="18"/>
              </w:rPr>
              <w:t>№ 12/14460-И от 05.09.2023</w:t>
            </w:r>
          </w:p>
        </w:tc>
      </w:tr>
      <w:tr w:rsidR="000D078D" w:rsidRPr="00AB0318" w14:paraId="2EE87EDC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38852BE6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67F1F1BE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1581:2009</w:t>
            </w:r>
          </w:p>
        </w:tc>
        <w:tc>
          <w:tcPr>
            <w:tcW w:w="1113" w:type="pct"/>
            <w:shd w:val="clear" w:color="auto" w:fill="auto"/>
          </w:tcPr>
          <w:p w14:paraId="47D3ED8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минерализации воды</w:t>
            </w:r>
          </w:p>
        </w:tc>
        <w:tc>
          <w:tcPr>
            <w:tcW w:w="750" w:type="pct"/>
            <w:shd w:val="clear" w:color="auto" w:fill="auto"/>
          </w:tcPr>
          <w:p w14:paraId="284B1B6C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6467C27E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7B9D47D1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5BD91A48" w14:textId="77777777" w:rsidR="000D078D" w:rsidRPr="00D24204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124" w:type="pct"/>
            <w:shd w:val="clear" w:color="auto" w:fill="auto"/>
          </w:tcPr>
          <w:p w14:paraId="32D211A7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3FFBF0CF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ООО «ЦСОВВ»</w:t>
            </w:r>
          </w:p>
          <w:p w14:paraId="3F52176E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4B59B5D2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9283-2008</w:t>
            </w:r>
          </w:p>
        </w:tc>
        <w:tc>
          <w:tcPr>
            <w:tcW w:w="499" w:type="pct"/>
            <w:shd w:val="clear" w:color="auto" w:fill="auto"/>
          </w:tcPr>
          <w:p w14:paraId="4BA1117B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7" w:type="pct"/>
            <w:shd w:val="clear" w:color="auto" w:fill="auto"/>
          </w:tcPr>
          <w:p w14:paraId="7D286D80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FDD531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0D078D" w:rsidRPr="00AB0318" w14:paraId="70F1501E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28579165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42719081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1582:2009</w:t>
            </w:r>
          </w:p>
        </w:tc>
        <w:tc>
          <w:tcPr>
            <w:tcW w:w="1113" w:type="pct"/>
            <w:shd w:val="clear" w:color="auto" w:fill="auto"/>
          </w:tcPr>
          <w:p w14:paraId="19C18347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общей жесткости воды</w:t>
            </w:r>
          </w:p>
        </w:tc>
        <w:tc>
          <w:tcPr>
            <w:tcW w:w="750" w:type="pct"/>
            <w:shd w:val="clear" w:color="auto" w:fill="auto"/>
          </w:tcPr>
          <w:p w14:paraId="2FD5E92D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11.11.2009</w:t>
            </w:r>
          </w:p>
          <w:p w14:paraId="3C5F2788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82676E">
              <w:rPr>
                <w:rFonts w:ascii="Arial" w:hAnsi="Arial" w:cs="Arial"/>
              </w:rPr>
              <w:t>(№36-2009)</w:t>
            </w:r>
          </w:p>
          <w:p w14:paraId="297C717C" w14:textId="77777777" w:rsidR="000D078D" w:rsidRPr="00CF6879" w:rsidRDefault="000D078D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261A7D29" w14:textId="77777777" w:rsidR="000D078D" w:rsidRPr="0082676E" w:rsidRDefault="000D078D" w:rsidP="00AA35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F6879">
              <w:rPr>
                <w:rFonts w:ascii="Arial" w:hAnsi="Arial" w:cs="Arial"/>
                <w:b/>
                <w:highlight w:val="green"/>
              </w:rPr>
              <w:t>до 01.11.2029</w:t>
            </w:r>
          </w:p>
        </w:tc>
        <w:tc>
          <w:tcPr>
            <w:tcW w:w="1124" w:type="pct"/>
            <w:shd w:val="clear" w:color="auto" w:fill="auto"/>
          </w:tcPr>
          <w:p w14:paraId="614062F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</w:t>
            </w:r>
            <w:r>
              <w:rPr>
                <w:rFonts w:ascii="Arial" w:hAnsi="Arial" w:cs="Arial"/>
              </w:rPr>
              <w:t>,</w:t>
            </w:r>
          </w:p>
          <w:p w14:paraId="7E20713E" w14:textId="77777777" w:rsidR="000D078D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ОО «ЦСОВВ»</w:t>
            </w:r>
          </w:p>
          <w:p w14:paraId="3DA5527B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</w:p>
          <w:p w14:paraId="0A5A1560" w14:textId="77777777" w:rsidR="000D078D" w:rsidRPr="00AB0318" w:rsidRDefault="000D078D" w:rsidP="00AA35E8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9284-2008</w:t>
            </w:r>
          </w:p>
        </w:tc>
        <w:tc>
          <w:tcPr>
            <w:tcW w:w="499" w:type="pct"/>
            <w:shd w:val="clear" w:color="auto" w:fill="auto"/>
          </w:tcPr>
          <w:p w14:paraId="3CF2AB70" w14:textId="77777777" w:rsidR="000D078D" w:rsidRPr="00AB0318" w:rsidRDefault="000D078D" w:rsidP="00AA35E8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АЗЕ, АРМ, БЕИ, КАЗ, КЫР, МОЛ, ТУР, УЗБ, УКР</w:t>
            </w:r>
          </w:p>
        </w:tc>
        <w:tc>
          <w:tcPr>
            <w:tcW w:w="537" w:type="pct"/>
            <w:shd w:val="clear" w:color="auto" w:fill="auto"/>
          </w:tcPr>
          <w:p w14:paraId="44A7BDEE" w14:textId="77777777" w:rsidR="000D078D" w:rsidRPr="007C249B" w:rsidRDefault="000D078D" w:rsidP="00AA35E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22E2FEB" w14:textId="77777777" w:rsidR="000D078D" w:rsidRPr="00AB0318" w:rsidRDefault="000D078D" w:rsidP="00AA35E8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A00C17" w:rsidRPr="00AB0318" w14:paraId="2F52B81D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0C35EE99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0C0F12B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1596:2010</w:t>
            </w:r>
          </w:p>
        </w:tc>
        <w:tc>
          <w:tcPr>
            <w:tcW w:w="1113" w:type="pct"/>
            <w:shd w:val="clear" w:color="auto" w:fill="auto"/>
          </w:tcPr>
          <w:p w14:paraId="394DB39F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СО массовой </w:t>
            </w:r>
            <w:r w:rsidRPr="00AB0318">
              <w:rPr>
                <w:rFonts w:ascii="Arial" w:hAnsi="Arial" w:cs="Arial"/>
              </w:rPr>
              <w:t>концентрации свинца в бензинах (КСБ-1)</w:t>
            </w:r>
          </w:p>
        </w:tc>
        <w:tc>
          <w:tcPr>
            <w:tcW w:w="750" w:type="pct"/>
            <w:shd w:val="clear" w:color="auto" w:fill="auto"/>
          </w:tcPr>
          <w:p w14:paraId="74F0BCFD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09.06.2010</w:t>
            </w:r>
          </w:p>
          <w:p w14:paraId="528F3B22" w14:textId="77777777" w:rsidR="00A00C17" w:rsidRPr="006461B0" w:rsidRDefault="00A00C17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461B0">
              <w:rPr>
                <w:rFonts w:ascii="Arial" w:hAnsi="Arial" w:cs="Arial"/>
              </w:rPr>
              <w:t>(№ 37-2010)</w:t>
            </w:r>
          </w:p>
          <w:p w14:paraId="7A3D8EC4" w14:textId="77777777" w:rsidR="00A00C17" w:rsidRPr="00602B0F" w:rsidRDefault="00A00C17" w:rsidP="00A00C17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602B0F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4ACC38A" w14:textId="58E7C446" w:rsidR="00A00C17" w:rsidRPr="006461B0" w:rsidRDefault="00A00C17" w:rsidP="00A00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00C17">
              <w:rPr>
                <w:rFonts w:ascii="Arial" w:hAnsi="Arial" w:cs="Arial"/>
                <w:b/>
                <w:highlight w:val="green"/>
              </w:rPr>
              <w:t>до 20.09.2029</w:t>
            </w:r>
          </w:p>
        </w:tc>
        <w:tc>
          <w:tcPr>
            <w:tcW w:w="1124" w:type="pct"/>
            <w:shd w:val="clear" w:color="auto" w:fill="auto"/>
          </w:tcPr>
          <w:p w14:paraId="72D62580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Российская </w:t>
            </w:r>
            <w:r w:rsidRPr="00AB0318">
              <w:rPr>
                <w:rFonts w:ascii="Arial" w:hAnsi="Arial" w:cs="Arial"/>
              </w:rPr>
              <w:t>Федерация,</w:t>
            </w:r>
          </w:p>
          <w:p w14:paraId="1C698B53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АНО НПО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«ИНТЕГРСО»,</w:t>
            </w:r>
          </w:p>
          <w:p w14:paraId="1812B151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ООО «ИНТЕГРСО»,</w:t>
            </w:r>
          </w:p>
          <w:p w14:paraId="678F2CDA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</w:p>
          <w:p w14:paraId="7AB8987C" w14:textId="77777777" w:rsidR="00A00C17" w:rsidRPr="00AB0318" w:rsidRDefault="00A00C17" w:rsidP="00BB5F21">
            <w:pPr>
              <w:jc w:val="center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ГСО 9311-2009</w:t>
            </w:r>
          </w:p>
        </w:tc>
        <w:tc>
          <w:tcPr>
            <w:tcW w:w="499" w:type="pct"/>
            <w:shd w:val="clear" w:color="auto" w:fill="auto"/>
          </w:tcPr>
          <w:p w14:paraId="16BEBF77" w14:textId="77777777" w:rsidR="00A00C17" w:rsidRPr="00AB0318" w:rsidRDefault="00A00C17" w:rsidP="00BB5F21">
            <w:pPr>
              <w:ind w:lef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АЗЕ, АРМ, БЕИ, </w:t>
            </w:r>
            <w:r w:rsidRPr="00AB0318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537" w:type="pct"/>
            <w:shd w:val="clear" w:color="auto" w:fill="auto"/>
          </w:tcPr>
          <w:p w14:paraId="65C21259" w14:textId="77777777" w:rsidR="00A00C17" w:rsidRPr="007C249B" w:rsidRDefault="00A00C17" w:rsidP="00BB5F2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EC3F9CB" w14:textId="77777777" w:rsidR="00A00C17" w:rsidRPr="00AB0318" w:rsidRDefault="00A00C17" w:rsidP="00BB5F21">
            <w:pPr>
              <w:pStyle w:val="FR1"/>
              <w:spacing w:before="0"/>
              <w:rPr>
                <w:rFonts w:cs="Arial"/>
                <w:sz w:val="20"/>
              </w:rPr>
            </w:pPr>
          </w:p>
        </w:tc>
      </w:tr>
      <w:tr w:rsidR="007A69DC" w:rsidRPr="00AB0318" w14:paraId="69608913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shd w:val="clear" w:color="auto" w:fill="auto"/>
          </w:tcPr>
          <w:p w14:paraId="3A2F1BA3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МСО</w:t>
            </w:r>
          </w:p>
          <w:p w14:paraId="3C440845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1858:2013</w:t>
            </w:r>
          </w:p>
        </w:tc>
        <w:tc>
          <w:tcPr>
            <w:tcW w:w="1113" w:type="pct"/>
            <w:shd w:val="clear" w:color="auto" w:fill="auto"/>
          </w:tcPr>
          <w:p w14:paraId="18FE008E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>СО удельной поверхно</w:t>
            </w:r>
            <w:r>
              <w:rPr>
                <w:rFonts w:ascii="Arial" w:hAnsi="Arial" w:cs="Arial"/>
              </w:rPr>
              <w:t xml:space="preserve">сти дисперсного пористого </w:t>
            </w:r>
            <w:r w:rsidRPr="00AB0318">
              <w:rPr>
                <w:rFonts w:ascii="Arial" w:hAnsi="Arial" w:cs="Arial"/>
              </w:rPr>
              <w:t>материала</w:t>
            </w:r>
          </w:p>
        </w:tc>
        <w:tc>
          <w:tcPr>
            <w:tcW w:w="750" w:type="pct"/>
            <w:shd w:val="clear" w:color="auto" w:fill="auto"/>
          </w:tcPr>
          <w:p w14:paraId="636817FB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14.12.2013</w:t>
            </w:r>
          </w:p>
          <w:p w14:paraId="2B6CF491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(№ 44-2013)</w:t>
            </w:r>
          </w:p>
          <w:p w14:paraId="0DEF263C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Свидетельство</w:t>
            </w:r>
          </w:p>
          <w:p w14:paraId="2A9A912F" w14:textId="77777777" w:rsidR="007A69DC" w:rsidRPr="00086BF2" w:rsidRDefault="007A69DC" w:rsidP="00BB5F21">
            <w:pPr>
              <w:tabs>
                <w:tab w:val="num" w:pos="-108"/>
              </w:tabs>
              <w:jc w:val="center"/>
              <w:rPr>
                <w:rFonts w:ascii="Arial" w:hAnsi="Arial" w:cs="Arial"/>
                <w:b/>
              </w:rPr>
            </w:pPr>
            <w:r w:rsidRPr="00086BF2">
              <w:rPr>
                <w:rFonts w:ascii="Arial" w:hAnsi="Arial" w:cs="Arial"/>
                <w:b/>
              </w:rPr>
              <w:t>№ 6419</w:t>
            </w:r>
          </w:p>
          <w:p w14:paraId="06C07332" w14:textId="77777777" w:rsidR="007A69DC" w:rsidRPr="00086BF2" w:rsidRDefault="007A69DC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  <w:b/>
              </w:rPr>
              <w:t>до 18.12.2024</w:t>
            </w:r>
          </w:p>
        </w:tc>
        <w:tc>
          <w:tcPr>
            <w:tcW w:w="1124" w:type="pct"/>
            <w:shd w:val="clear" w:color="auto" w:fill="auto"/>
          </w:tcPr>
          <w:p w14:paraId="201004B5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Российская Федерация,</w:t>
            </w:r>
          </w:p>
          <w:p w14:paraId="2191486E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Институт катализа им. </w:t>
            </w:r>
            <w:proofErr w:type="spellStart"/>
            <w:r w:rsidRPr="00086BF2">
              <w:rPr>
                <w:rFonts w:ascii="Arial" w:hAnsi="Arial" w:cs="Arial"/>
              </w:rPr>
              <w:t>Г.К.Борескова</w:t>
            </w:r>
            <w:proofErr w:type="spellEnd"/>
          </w:p>
          <w:p w14:paraId="5D947209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СО РАН</w:t>
            </w:r>
          </w:p>
          <w:p w14:paraId="22E7A773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</w:p>
          <w:p w14:paraId="2C0FBB00" w14:textId="77777777" w:rsidR="007A69DC" w:rsidRPr="00086BF2" w:rsidRDefault="007A69DC" w:rsidP="00BB5F21">
            <w:pPr>
              <w:jc w:val="center"/>
              <w:rPr>
                <w:rFonts w:ascii="Arial" w:hAnsi="Arial" w:cs="Arial"/>
              </w:rPr>
            </w:pPr>
            <w:r w:rsidRPr="00086BF2">
              <w:rPr>
                <w:rFonts w:ascii="Arial" w:hAnsi="Arial" w:cs="Arial"/>
              </w:rPr>
              <w:t>ГСО 7912-2001</w:t>
            </w:r>
          </w:p>
        </w:tc>
        <w:tc>
          <w:tcPr>
            <w:tcW w:w="499" w:type="pct"/>
            <w:shd w:val="clear" w:color="auto" w:fill="auto"/>
          </w:tcPr>
          <w:p w14:paraId="7285A8C4" w14:textId="77777777" w:rsidR="007A69DC" w:rsidRPr="00AB0318" w:rsidRDefault="007A69DC" w:rsidP="00BB5F21">
            <w:pPr>
              <w:ind w:left="57"/>
              <w:rPr>
                <w:rFonts w:ascii="Arial" w:hAnsi="Arial" w:cs="Arial"/>
              </w:rPr>
            </w:pPr>
            <w:r w:rsidRPr="00AB0318">
              <w:rPr>
                <w:rFonts w:ascii="Arial" w:hAnsi="Arial" w:cs="Arial"/>
              </w:rPr>
              <w:t xml:space="preserve">АЗЕ, БЕИ, КАЗ, КЫР, ТУР, </w:t>
            </w:r>
            <w:r w:rsidRPr="00591CD2">
              <w:rPr>
                <w:rFonts w:ascii="Arial" w:hAnsi="Arial" w:cs="Arial"/>
                <w:b/>
                <w:highlight w:val="green"/>
              </w:rPr>
              <w:t>УЗБ,</w:t>
            </w:r>
            <w:r>
              <w:rPr>
                <w:rFonts w:ascii="Arial" w:hAnsi="Arial" w:cs="Arial"/>
              </w:rPr>
              <w:t xml:space="preserve"> </w:t>
            </w:r>
            <w:r w:rsidRPr="00AB0318">
              <w:rPr>
                <w:rFonts w:ascii="Arial" w:hAnsi="Arial" w:cs="Arial"/>
              </w:rPr>
              <w:t>УКР</w:t>
            </w:r>
          </w:p>
        </w:tc>
        <w:tc>
          <w:tcPr>
            <w:tcW w:w="537" w:type="pct"/>
            <w:shd w:val="clear" w:color="auto" w:fill="auto"/>
          </w:tcPr>
          <w:p w14:paraId="0CA86922" w14:textId="77777777" w:rsidR="007A69DC" w:rsidRPr="00056CAF" w:rsidRDefault="007A69DC" w:rsidP="00434117">
            <w:pPr>
              <w:ind w:left="52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proofErr w:type="gram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Дополни-тельное</w:t>
            </w:r>
            <w:proofErr w:type="gramEnd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Pr="00056CA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присое-динение</w:t>
            </w:r>
            <w:proofErr w:type="spellEnd"/>
          </w:p>
          <w:p w14:paraId="3156C8C2" w14:textId="74288A6F" w:rsidR="007A69DC" w:rsidRPr="00AB0318" w:rsidRDefault="007A69DC" w:rsidP="00434117">
            <w:pPr>
              <w:rPr>
                <w:rFonts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17/2856 от 27.06.2023</w:t>
            </w:r>
          </w:p>
        </w:tc>
      </w:tr>
      <w:tr w:rsidR="001A6E91" w:rsidRPr="00DA1680" w14:paraId="7EAEE7FA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371FC5AF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58EFAE87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1915:2014</w:t>
            </w:r>
          </w:p>
        </w:tc>
        <w:tc>
          <w:tcPr>
            <w:tcW w:w="1113" w:type="pct"/>
            <w:shd w:val="clear" w:color="auto" w:fill="auto"/>
          </w:tcPr>
          <w:p w14:paraId="7E0756B8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 xml:space="preserve">СО состава медно-молибденовой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Кальмакыр</w:t>
            </w:r>
            <w:proofErr w:type="spellEnd"/>
            <w:r w:rsidRPr="00DA1680">
              <w:rPr>
                <w:rFonts w:ascii="Arial" w:hAnsi="Arial" w:cs="Arial"/>
              </w:rPr>
              <w:t xml:space="preserve"> (КК-1)</w:t>
            </w:r>
          </w:p>
        </w:tc>
        <w:tc>
          <w:tcPr>
            <w:tcW w:w="750" w:type="pct"/>
            <w:shd w:val="clear" w:color="auto" w:fill="auto"/>
          </w:tcPr>
          <w:p w14:paraId="7A96BD56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03EA8D0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831C220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07F12B62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100:2008</w:t>
            </w:r>
          </w:p>
          <w:p w14:paraId="4A19F557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60E5E0EC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DF2A12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01DA386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C170872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03.0061:2000</w:t>
            </w:r>
          </w:p>
        </w:tc>
        <w:tc>
          <w:tcPr>
            <w:tcW w:w="499" w:type="pct"/>
            <w:shd w:val="clear" w:color="auto" w:fill="auto"/>
          </w:tcPr>
          <w:p w14:paraId="7AABE32A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2F36B5B9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0E65099" w14:textId="77777777" w:rsidR="001A6E91" w:rsidRPr="00217782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DA1680" w14:paraId="768DFD0A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17065F5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A83D69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1916:2014</w:t>
            </w:r>
          </w:p>
        </w:tc>
        <w:tc>
          <w:tcPr>
            <w:tcW w:w="1113" w:type="pct"/>
            <w:shd w:val="clear" w:color="auto" w:fill="auto"/>
          </w:tcPr>
          <w:p w14:paraId="5ECBED64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 xml:space="preserve">СО состава полиметаллической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Алтынтопкан</w:t>
            </w:r>
            <w:proofErr w:type="spellEnd"/>
            <w:r w:rsidRPr="00DA1680">
              <w:rPr>
                <w:rFonts w:ascii="Arial" w:hAnsi="Arial" w:cs="Arial"/>
              </w:rPr>
              <w:t xml:space="preserve"> (АТ-1)</w:t>
            </w:r>
          </w:p>
        </w:tc>
        <w:tc>
          <w:tcPr>
            <w:tcW w:w="750" w:type="pct"/>
            <w:shd w:val="clear" w:color="auto" w:fill="auto"/>
          </w:tcPr>
          <w:p w14:paraId="505EF84F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6668C683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C948B4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49B0B82D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101:2008</w:t>
            </w:r>
          </w:p>
          <w:p w14:paraId="1B9680D3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77D8D665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4A5E64A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B8079A0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0AC6D9A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03.0062:2000</w:t>
            </w:r>
          </w:p>
        </w:tc>
        <w:tc>
          <w:tcPr>
            <w:tcW w:w="499" w:type="pct"/>
            <w:shd w:val="clear" w:color="auto" w:fill="auto"/>
          </w:tcPr>
          <w:p w14:paraId="099980B7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60EBAF2A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CABD16C" w14:textId="77777777" w:rsidR="001A6E91" w:rsidRPr="00DA1680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DA1680" w14:paraId="0A243E9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40315C8C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lastRenderedPageBreak/>
              <w:t>МСО</w:t>
            </w:r>
          </w:p>
          <w:p w14:paraId="40B840B3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1917:2014</w:t>
            </w:r>
          </w:p>
        </w:tc>
        <w:tc>
          <w:tcPr>
            <w:tcW w:w="1113" w:type="pct"/>
            <w:shd w:val="clear" w:color="auto" w:fill="auto"/>
          </w:tcPr>
          <w:p w14:paraId="7796E4B2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 xml:space="preserve">СО состава полиметаллической руды месторождения </w:t>
            </w:r>
            <w:proofErr w:type="spellStart"/>
            <w:r w:rsidRPr="00DA1680">
              <w:rPr>
                <w:rFonts w:ascii="Arial" w:hAnsi="Arial" w:cs="Arial"/>
              </w:rPr>
              <w:t>Учкулач</w:t>
            </w:r>
            <w:proofErr w:type="spellEnd"/>
            <w:r w:rsidRPr="00DA1680">
              <w:rPr>
                <w:rFonts w:ascii="Arial" w:hAnsi="Arial" w:cs="Arial"/>
              </w:rPr>
              <w:t xml:space="preserve"> (УК-1)</w:t>
            </w:r>
          </w:p>
        </w:tc>
        <w:tc>
          <w:tcPr>
            <w:tcW w:w="750" w:type="pct"/>
            <w:shd w:val="clear" w:color="auto" w:fill="auto"/>
          </w:tcPr>
          <w:p w14:paraId="72D0806A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04.12.2014</w:t>
            </w:r>
          </w:p>
          <w:p w14:paraId="43DB572C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46-2014)</w:t>
            </w:r>
          </w:p>
          <w:p w14:paraId="50AC05C8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7266987A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102:2008</w:t>
            </w:r>
          </w:p>
          <w:p w14:paraId="64F483D1" w14:textId="77777777" w:rsidR="001A6E91" w:rsidRPr="00DA1680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1371E0B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2C77726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32A109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76587A88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03.0063:2000</w:t>
            </w:r>
          </w:p>
        </w:tc>
        <w:tc>
          <w:tcPr>
            <w:tcW w:w="499" w:type="pct"/>
            <w:shd w:val="clear" w:color="auto" w:fill="auto"/>
          </w:tcPr>
          <w:p w14:paraId="3B61B050" w14:textId="77777777" w:rsidR="001A6E91" w:rsidRPr="00DA1680" w:rsidRDefault="001A6E91" w:rsidP="00E5225F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2DB5BF1C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0716B0A" w14:textId="77777777" w:rsidR="001A6E91" w:rsidRPr="00DA1680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0A64665C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2B83010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BCB23E9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1918:2014</w:t>
            </w:r>
          </w:p>
        </w:tc>
        <w:tc>
          <w:tcPr>
            <w:tcW w:w="1113" w:type="pct"/>
            <w:shd w:val="clear" w:color="auto" w:fill="auto"/>
          </w:tcPr>
          <w:p w14:paraId="1B2D8E98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(ФР-1)</w:t>
            </w:r>
          </w:p>
        </w:tc>
        <w:tc>
          <w:tcPr>
            <w:tcW w:w="750" w:type="pct"/>
            <w:shd w:val="clear" w:color="auto" w:fill="auto"/>
          </w:tcPr>
          <w:p w14:paraId="3DC414B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265C875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6C168B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04DB8A0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86:2008</w:t>
            </w:r>
          </w:p>
          <w:p w14:paraId="754AFBF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58B03EBE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C63D1F7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C7AF3D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33E9ED9A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03.0220:2002</w:t>
            </w:r>
          </w:p>
        </w:tc>
        <w:tc>
          <w:tcPr>
            <w:tcW w:w="499" w:type="pct"/>
            <w:shd w:val="clear" w:color="auto" w:fill="auto"/>
          </w:tcPr>
          <w:p w14:paraId="304D0D01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16F8B3F6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E1C9A9D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28B64CC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48B78B6C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446C8A52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1919:2014</w:t>
            </w:r>
          </w:p>
        </w:tc>
        <w:tc>
          <w:tcPr>
            <w:tcW w:w="1113" w:type="pct"/>
            <w:shd w:val="clear" w:color="auto" w:fill="auto"/>
          </w:tcPr>
          <w:p w14:paraId="13034EB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(ФР-2)</w:t>
            </w:r>
          </w:p>
        </w:tc>
        <w:tc>
          <w:tcPr>
            <w:tcW w:w="750" w:type="pct"/>
            <w:shd w:val="clear" w:color="auto" w:fill="auto"/>
          </w:tcPr>
          <w:p w14:paraId="00EED38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6535220D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4268484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5A9C54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87:2008</w:t>
            </w:r>
          </w:p>
          <w:p w14:paraId="4D0112F3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3D40C0EE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8363D54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3DBBBA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2FBB8E93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03.0221:2002</w:t>
            </w:r>
          </w:p>
        </w:tc>
        <w:tc>
          <w:tcPr>
            <w:tcW w:w="499" w:type="pct"/>
            <w:shd w:val="clear" w:color="auto" w:fill="auto"/>
          </w:tcPr>
          <w:p w14:paraId="4959761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08153924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13DBE32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43C75C48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74ABFBC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4E6F5C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1920:2014</w:t>
            </w:r>
          </w:p>
        </w:tc>
        <w:tc>
          <w:tcPr>
            <w:tcW w:w="1113" w:type="pct"/>
            <w:shd w:val="clear" w:color="auto" w:fill="auto"/>
          </w:tcPr>
          <w:p w14:paraId="2B70CB0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(ФР-3)</w:t>
            </w:r>
          </w:p>
        </w:tc>
        <w:tc>
          <w:tcPr>
            <w:tcW w:w="750" w:type="pct"/>
            <w:shd w:val="clear" w:color="auto" w:fill="auto"/>
          </w:tcPr>
          <w:p w14:paraId="212AD585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034E055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632FB305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37F3AD8C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88:2008</w:t>
            </w:r>
          </w:p>
          <w:p w14:paraId="1A559F7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61D35645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03A17E32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572F192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05AA4ABB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03.0222:2002</w:t>
            </w:r>
          </w:p>
        </w:tc>
        <w:tc>
          <w:tcPr>
            <w:tcW w:w="499" w:type="pct"/>
            <w:shd w:val="clear" w:color="auto" w:fill="auto"/>
          </w:tcPr>
          <w:p w14:paraId="71018F7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63EAD161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426F52C6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72CE6963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522C14A4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020B34B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1921:2014</w:t>
            </w:r>
          </w:p>
        </w:tc>
        <w:tc>
          <w:tcPr>
            <w:tcW w:w="1113" w:type="pct"/>
            <w:shd w:val="clear" w:color="auto" w:fill="auto"/>
          </w:tcPr>
          <w:p w14:paraId="018B0450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(ФР-4)</w:t>
            </w:r>
          </w:p>
        </w:tc>
        <w:tc>
          <w:tcPr>
            <w:tcW w:w="750" w:type="pct"/>
            <w:shd w:val="clear" w:color="auto" w:fill="auto"/>
          </w:tcPr>
          <w:p w14:paraId="4D31302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3112E21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7523A4F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737C9708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89:2008</w:t>
            </w:r>
          </w:p>
          <w:p w14:paraId="0DBAFF2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59DA33C8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301729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996237D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FDC25F6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03.0223:2002</w:t>
            </w:r>
          </w:p>
        </w:tc>
        <w:tc>
          <w:tcPr>
            <w:tcW w:w="499" w:type="pct"/>
            <w:shd w:val="clear" w:color="auto" w:fill="auto"/>
          </w:tcPr>
          <w:p w14:paraId="1BA9270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434A4CFF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478A13D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78CBC433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73ADFF10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751EEBA4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1922:2014</w:t>
            </w:r>
          </w:p>
        </w:tc>
        <w:tc>
          <w:tcPr>
            <w:tcW w:w="1113" w:type="pct"/>
            <w:shd w:val="clear" w:color="auto" w:fill="auto"/>
          </w:tcPr>
          <w:p w14:paraId="3E42E2E5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(ФР-5)</w:t>
            </w:r>
          </w:p>
        </w:tc>
        <w:tc>
          <w:tcPr>
            <w:tcW w:w="750" w:type="pct"/>
            <w:shd w:val="clear" w:color="auto" w:fill="auto"/>
          </w:tcPr>
          <w:p w14:paraId="27074FD2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E8E02F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14386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67C4F1F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90:2008</w:t>
            </w:r>
          </w:p>
          <w:p w14:paraId="0983075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02BE5FF1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C735C44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0A793FE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47E54858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03.0224:2002</w:t>
            </w:r>
          </w:p>
        </w:tc>
        <w:tc>
          <w:tcPr>
            <w:tcW w:w="499" w:type="pct"/>
            <w:shd w:val="clear" w:color="auto" w:fill="auto"/>
          </w:tcPr>
          <w:p w14:paraId="4215465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45384070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A0CD172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27AF1D6D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3C32C4C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02B4B216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1923:2014</w:t>
            </w:r>
          </w:p>
        </w:tc>
        <w:tc>
          <w:tcPr>
            <w:tcW w:w="1113" w:type="pct"/>
            <w:shd w:val="clear" w:color="auto" w:fill="auto"/>
          </w:tcPr>
          <w:p w14:paraId="69209FA6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фосфоритовой (ФР-6)</w:t>
            </w:r>
          </w:p>
        </w:tc>
        <w:tc>
          <w:tcPr>
            <w:tcW w:w="750" w:type="pct"/>
            <w:shd w:val="clear" w:color="auto" w:fill="auto"/>
          </w:tcPr>
          <w:p w14:paraId="2399A336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58171B6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0983B8AF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D50B8C4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91:2008</w:t>
            </w:r>
          </w:p>
          <w:p w14:paraId="3CCCEA9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1C510704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B86DB99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2FA370C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2C2B1176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03.0225:2002</w:t>
            </w:r>
          </w:p>
        </w:tc>
        <w:tc>
          <w:tcPr>
            <w:tcW w:w="499" w:type="pct"/>
            <w:shd w:val="clear" w:color="auto" w:fill="auto"/>
          </w:tcPr>
          <w:p w14:paraId="0B499D0F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221AFCFA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067C2F7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4D1D0E9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0408B213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lastRenderedPageBreak/>
              <w:t>МСО</w:t>
            </w:r>
          </w:p>
          <w:p w14:paraId="5CA42BB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1924:2014</w:t>
            </w:r>
          </w:p>
        </w:tc>
        <w:tc>
          <w:tcPr>
            <w:tcW w:w="1113" w:type="pct"/>
            <w:shd w:val="clear" w:color="auto" w:fill="auto"/>
          </w:tcPr>
          <w:p w14:paraId="212ECB47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концентрата фосфоритового (ФК-1)</w:t>
            </w:r>
          </w:p>
        </w:tc>
        <w:tc>
          <w:tcPr>
            <w:tcW w:w="750" w:type="pct"/>
            <w:shd w:val="clear" w:color="auto" w:fill="auto"/>
          </w:tcPr>
          <w:p w14:paraId="1B391F9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797C96B3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3BAE447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7866C2B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92:2008</w:t>
            </w:r>
          </w:p>
          <w:p w14:paraId="6AF071A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2545112D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B0A86A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4539C5C5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5464F98C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03.0226:2002</w:t>
            </w:r>
          </w:p>
        </w:tc>
        <w:tc>
          <w:tcPr>
            <w:tcW w:w="499" w:type="pct"/>
            <w:shd w:val="clear" w:color="auto" w:fill="auto"/>
          </w:tcPr>
          <w:p w14:paraId="40C647A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11B88D32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00D665E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1A6E91" w:rsidRPr="00B410FB" w14:paraId="31DD1ED6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6EC6C7F2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AF1751D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1925:2014</w:t>
            </w:r>
          </w:p>
        </w:tc>
        <w:tc>
          <w:tcPr>
            <w:tcW w:w="1113" w:type="pct"/>
            <w:shd w:val="clear" w:color="auto" w:fill="auto"/>
          </w:tcPr>
          <w:p w14:paraId="7C26D071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концентрата фосфоритового (ФК-2)</w:t>
            </w:r>
          </w:p>
        </w:tc>
        <w:tc>
          <w:tcPr>
            <w:tcW w:w="750" w:type="pct"/>
            <w:shd w:val="clear" w:color="auto" w:fill="auto"/>
          </w:tcPr>
          <w:p w14:paraId="7817895E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04.12.2014</w:t>
            </w:r>
          </w:p>
          <w:p w14:paraId="39FDC0FA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46-2014)</w:t>
            </w:r>
          </w:p>
          <w:p w14:paraId="56E10AF7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126E7EE6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93:2008</w:t>
            </w:r>
          </w:p>
          <w:p w14:paraId="3406F6E0" w14:textId="77777777" w:rsidR="001A6E91" w:rsidRPr="00B410FB" w:rsidRDefault="001A6E91" w:rsidP="00E522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0A39C77F" w14:textId="77777777" w:rsidR="001A6E91" w:rsidRPr="00DA1680" w:rsidRDefault="001A6E91" w:rsidP="00E5225F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5A6F7A0" w14:textId="77777777" w:rsidR="001A6E91" w:rsidRPr="00270FD5" w:rsidRDefault="001A6E91" w:rsidP="00E5225F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176A092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</w:p>
          <w:p w14:paraId="4EFAED03" w14:textId="77777777" w:rsidR="001A6E91" w:rsidRPr="00B410FB" w:rsidRDefault="001A6E91" w:rsidP="00E5225F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03.0227:2002</w:t>
            </w:r>
          </w:p>
        </w:tc>
        <w:tc>
          <w:tcPr>
            <w:tcW w:w="499" w:type="pct"/>
            <w:shd w:val="clear" w:color="auto" w:fill="auto"/>
          </w:tcPr>
          <w:p w14:paraId="0B635C1E" w14:textId="77777777" w:rsidR="001A6E91" w:rsidRPr="00B410FB" w:rsidRDefault="001A6E91" w:rsidP="00E5225F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7DD19E12" w14:textId="77777777" w:rsidR="001A6E91" w:rsidRDefault="001A6E91" w:rsidP="00E5225F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DAA1B10" w14:textId="77777777" w:rsidR="001A6E91" w:rsidRPr="00B410FB" w:rsidRDefault="001A6E91" w:rsidP="00E5225F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DA1680" w14:paraId="5556C2C6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5DA05990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МСО</w:t>
            </w:r>
          </w:p>
          <w:p w14:paraId="6B98E0BF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1932:2015</w:t>
            </w:r>
          </w:p>
        </w:tc>
        <w:tc>
          <w:tcPr>
            <w:tcW w:w="1113" w:type="pct"/>
            <w:shd w:val="clear" w:color="auto" w:fill="auto"/>
          </w:tcPr>
          <w:p w14:paraId="62F2EDC1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СО состава песка кварцевого (КП-1)</w:t>
            </w:r>
          </w:p>
        </w:tc>
        <w:tc>
          <w:tcPr>
            <w:tcW w:w="750" w:type="pct"/>
            <w:shd w:val="clear" w:color="auto" w:fill="auto"/>
          </w:tcPr>
          <w:p w14:paraId="1C97F462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18.06.2015</w:t>
            </w:r>
          </w:p>
          <w:p w14:paraId="0C872354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(№ 47-2015)</w:t>
            </w:r>
          </w:p>
          <w:p w14:paraId="37630B2F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Сертификат</w:t>
            </w:r>
          </w:p>
          <w:p w14:paraId="6DB0D05B" w14:textId="77777777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№ 103:2008</w:t>
            </w:r>
          </w:p>
          <w:p w14:paraId="33361B6F" w14:textId="0A583E62" w:rsidR="00217782" w:rsidRPr="00DA1680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28C70F21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779C231A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794E642" w14:textId="77777777" w:rsidR="00217782" w:rsidRPr="00DA1680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06525928" w14:textId="77777777" w:rsidR="00217782" w:rsidRPr="00DA1680" w:rsidRDefault="00217782" w:rsidP="00BB5F21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O'z DSN 03.0064:2000</w:t>
            </w:r>
          </w:p>
        </w:tc>
        <w:tc>
          <w:tcPr>
            <w:tcW w:w="499" w:type="pct"/>
            <w:shd w:val="clear" w:color="auto" w:fill="auto"/>
          </w:tcPr>
          <w:p w14:paraId="20330B94" w14:textId="77777777" w:rsidR="00217782" w:rsidRPr="00DA1680" w:rsidRDefault="00217782" w:rsidP="00BB5F21">
            <w:pPr>
              <w:ind w:left="57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6CB50DFF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500182" w14:textId="78E6CEF1" w:rsidR="00217782" w:rsidRPr="00DA1680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410FB" w14:paraId="61ED0E88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5BE0DC80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МСО</w:t>
            </w:r>
          </w:p>
          <w:p w14:paraId="5C780BA4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1933:2015</w:t>
            </w:r>
          </w:p>
        </w:tc>
        <w:tc>
          <w:tcPr>
            <w:tcW w:w="1113" w:type="pct"/>
            <w:shd w:val="clear" w:color="auto" w:fill="auto"/>
          </w:tcPr>
          <w:p w14:paraId="04637710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СО состава руды баритовой (БР-1)</w:t>
            </w:r>
          </w:p>
        </w:tc>
        <w:tc>
          <w:tcPr>
            <w:tcW w:w="750" w:type="pct"/>
            <w:shd w:val="clear" w:color="auto" w:fill="auto"/>
          </w:tcPr>
          <w:p w14:paraId="76DB442D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18.06.2015</w:t>
            </w:r>
          </w:p>
          <w:p w14:paraId="54D3685C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(№ 47-2015)</w:t>
            </w:r>
          </w:p>
          <w:p w14:paraId="4D576E8F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Сертификат</w:t>
            </w:r>
          </w:p>
          <w:p w14:paraId="2E393553" w14:textId="77777777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№ 94:2008</w:t>
            </w:r>
          </w:p>
          <w:p w14:paraId="63BF6EAB" w14:textId="527CFBA4" w:rsidR="00217782" w:rsidRPr="00B410FB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3BFB8C8A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C4B59C8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05E2F897" w14:textId="77777777" w:rsidR="00217782" w:rsidRPr="00B410FB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6F675F84" w14:textId="77777777" w:rsidR="00217782" w:rsidRPr="00B410FB" w:rsidRDefault="00217782" w:rsidP="00BB5F21">
            <w:pPr>
              <w:jc w:val="center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O'z DSN 03.0228:2002</w:t>
            </w:r>
          </w:p>
        </w:tc>
        <w:tc>
          <w:tcPr>
            <w:tcW w:w="499" w:type="pct"/>
            <w:shd w:val="clear" w:color="auto" w:fill="auto"/>
          </w:tcPr>
          <w:p w14:paraId="6BC840AA" w14:textId="77777777" w:rsidR="00217782" w:rsidRPr="00B410FB" w:rsidRDefault="00217782" w:rsidP="00BB5F21">
            <w:pPr>
              <w:ind w:left="57"/>
              <w:rPr>
                <w:rFonts w:ascii="Arial" w:hAnsi="Arial" w:cs="Arial"/>
              </w:rPr>
            </w:pPr>
            <w:r w:rsidRPr="00B410FB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499DF58D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C65A161" w14:textId="4BE201C1" w:rsidR="00217782" w:rsidRPr="00B410FB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0EE93A21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5E5360D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3FB694A9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1934:2015</w:t>
            </w:r>
          </w:p>
        </w:tc>
        <w:tc>
          <w:tcPr>
            <w:tcW w:w="1113" w:type="pct"/>
            <w:shd w:val="clear" w:color="auto" w:fill="auto"/>
          </w:tcPr>
          <w:p w14:paraId="5A71E398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концентрата баритового (БК-1)</w:t>
            </w:r>
          </w:p>
        </w:tc>
        <w:tc>
          <w:tcPr>
            <w:tcW w:w="750" w:type="pct"/>
            <w:shd w:val="clear" w:color="auto" w:fill="auto"/>
          </w:tcPr>
          <w:p w14:paraId="5E353401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3A18F8E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B10CCDE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7E90478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95:2008</w:t>
            </w:r>
          </w:p>
          <w:p w14:paraId="0014C8A9" w14:textId="5C5525F6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31C02AB8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34339F40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3345B07C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13904BB5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03.0229:2002</w:t>
            </w:r>
          </w:p>
        </w:tc>
        <w:tc>
          <w:tcPr>
            <w:tcW w:w="499" w:type="pct"/>
            <w:shd w:val="clear" w:color="auto" w:fill="auto"/>
          </w:tcPr>
          <w:p w14:paraId="21B51D3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386A39A8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C2FC018" w14:textId="5E32B520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127A8422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2467BC9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3AB9991C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1935:2015</w:t>
            </w:r>
          </w:p>
        </w:tc>
        <w:tc>
          <w:tcPr>
            <w:tcW w:w="1113" w:type="pct"/>
            <w:shd w:val="clear" w:color="auto" w:fill="auto"/>
          </w:tcPr>
          <w:p w14:paraId="7D3394DE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(ЖР-1)</w:t>
            </w:r>
          </w:p>
        </w:tc>
        <w:tc>
          <w:tcPr>
            <w:tcW w:w="750" w:type="pct"/>
            <w:shd w:val="clear" w:color="auto" w:fill="auto"/>
          </w:tcPr>
          <w:p w14:paraId="3EE316B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8EB2CF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6127F7CF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55AAD5E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96:2008</w:t>
            </w:r>
          </w:p>
          <w:p w14:paraId="12B9E1F1" w14:textId="1CF1B1DA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427CD340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C106B5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1F37648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2B176645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03.0230:2002</w:t>
            </w:r>
          </w:p>
        </w:tc>
        <w:tc>
          <w:tcPr>
            <w:tcW w:w="499" w:type="pct"/>
            <w:shd w:val="clear" w:color="auto" w:fill="auto"/>
          </w:tcPr>
          <w:p w14:paraId="3BBB262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5A5B7752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5B316B3" w14:textId="01FD77CF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778556CC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012BBB3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5B8C1B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1936:2015</w:t>
            </w:r>
          </w:p>
        </w:tc>
        <w:tc>
          <w:tcPr>
            <w:tcW w:w="1113" w:type="pct"/>
            <w:shd w:val="clear" w:color="auto" w:fill="auto"/>
          </w:tcPr>
          <w:p w14:paraId="1BEC091C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(ЖР-2)</w:t>
            </w:r>
          </w:p>
        </w:tc>
        <w:tc>
          <w:tcPr>
            <w:tcW w:w="750" w:type="pct"/>
            <w:shd w:val="clear" w:color="auto" w:fill="auto"/>
          </w:tcPr>
          <w:p w14:paraId="492639A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7F1C0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96395BB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5C740890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97:2008</w:t>
            </w:r>
          </w:p>
          <w:p w14:paraId="6A797026" w14:textId="7265105B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0D2B1A09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49927B4C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B714294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23140BA6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03.0231:2002</w:t>
            </w:r>
          </w:p>
        </w:tc>
        <w:tc>
          <w:tcPr>
            <w:tcW w:w="499" w:type="pct"/>
            <w:shd w:val="clear" w:color="auto" w:fill="auto"/>
          </w:tcPr>
          <w:p w14:paraId="530F97A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73E9ECB4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839ABED" w14:textId="702AB18C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6FBFB3D8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515FB6A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lastRenderedPageBreak/>
              <w:t>МСО</w:t>
            </w:r>
          </w:p>
          <w:p w14:paraId="5FF04B09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1937:2015</w:t>
            </w:r>
          </w:p>
        </w:tc>
        <w:tc>
          <w:tcPr>
            <w:tcW w:w="1113" w:type="pct"/>
            <w:shd w:val="clear" w:color="auto" w:fill="auto"/>
          </w:tcPr>
          <w:p w14:paraId="207B94F4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известняка (1)</w:t>
            </w:r>
          </w:p>
        </w:tc>
        <w:tc>
          <w:tcPr>
            <w:tcW w:w="750" w:type="pct"/>
            <w:shd w:val="clear" w:color="auto" w:fill="auto"/>
          </w:tcPr>
          <w:p w14:paraId="400E11B5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76CA2803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446E046F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BACEE37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98:2008</w:t>
            </w:r>
          </w:p>
          <w:p w14:paraId="443B904B" w14:textId="44C6B29B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0CC58402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1065EEA9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8FE585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508F23CB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03.0232:2002</w:t>
            </w:r>
          </w:p>
        </w:tc>
        <w:tc>
          <w:tcPr>
            <w:tcW w:w="499" w:type="pct"/>
            <w:shd w:val="clear" w:color="auto" w:fill="auto"/>
          </w:tcPr>
          <w:p w14:paraId="1E5D1311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30EA37E1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3B1315D" w14:textId="246E7B7F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704CB329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2863577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061E21CF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1938:2015</w:t>
            </w:r>
          </w:p>
        </w:tc>
        <w:tc>
          <w:tcPr>
            <w:tcW w:w="1113" w:type="pct"/>
            <w:shd w:val="clear" w:color="auto" w:fill="auto"/>
          </w:tcPr>
          <w:p w14:paraId="4D03A591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каолина (К-1)</w:t>
            </w:r>
          </w:p>
        </w:tc>
        <w:tc>
          <w:tcPr>
            <w:tcW w:w="750" w:type="pct"/>
            <w:shd w:val="clear" w:color="auto" w:fill="auto"/>
          </w:tcPr>
          <w:p w14:paraId="1FF37B54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5ACEFC36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51AE946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317F5B9A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99:2008</w:t>
            </w:r>
          </w:p>
          <w:p w14:paraId="7DEA0147" w14:textId="51EAA5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31818A22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519D11CB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52CA71E8" w14:textId="77777777" w:rsidR="00217782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1CCCE5E2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03.0233:2002</w:t>
            </w:r>
          </w:p>
        </w:tc>
        <w:tc>
          <w:tcPr>
            <w:tcW w:w="499" w:type="pct"/>
            <w:shd w:val="clear" w:color="auto" w:fill="auto"/>
          </w:tcPr>
          <w:p w14:paraId="7B9BBFE0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КАЗ, РОФ, ТАД,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3D8478ED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211CFE18" w14:textId="1E1FE202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BB5F21" w14:paraId="33C28ED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20F98E45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МСО</w:t>
            </w:r>
          </w:p>
          <w:p w14:paraId="20D3C37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1939:2015</w:t>
            </w:r>
          </w:p>
        </w:tc>
        <w:tc>
          <w:tcPr>
            <w:tcW w:w="1113" w:type="pct"/>
            <w:shd w:val="clear" w:color="auto" w:fill="auto"/>
          </w:tcPr>
          <w:p w14:paraId="76FE49E6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СО состава руды железной (ЖР-К)</w:t>
            </w:r>
          </w:p>
        </w:tc>
        <w:tc>
          <w:tcPr>
            <w:tcW w:w="750" w:type="pct"/>
            <w:shd w:val="clear" w:color="auto" w:fill="auto"/>
          </w:tcPr>
          <w:p w14:paraId="1465FA10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18.06.2015</w:t>
            </w:r>
          </w:p>
          <w:p w14:paraId="2736F4E2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(№ 47-2015)</w:t>
            </w:r>
          </w:p>
          <w:p w14:paraId="025D3701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Сертификат</w:t>
            </w:r>
          </w:p>
          <w:p w14:paraId="4D13DDFB" w14:textId="77777777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№ 116:2008</w:t>
            </w:r>
          </w:p>
          <w:p w14:paraId="0E37BE01" w14:textId="3ACC0049" w:rsidR="00217782" w:rsidRPr="00BB5F21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1ED357D9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2CDDE212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7F67F4E1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522A5A5E" w14:textId="77777777" w:rsidR="00217782" w:rsidRPr="00BB5F21" w:rsidRDefault="00217782" w:rsidP="00BB5F21">
            <w:pPr>
              <w:jc w:val="center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O'z DSN 03.0907:2008</w:t>
            </w:r>
          </w:p>
        </w:tc>
        <w:tc>
          <w:tcPr>
            <w:tcW w:w="499" w:type="pct"/>
            <w:shd w:val="clear" w:color="auto" w:fill="auto"/>
          </w:tcPr>
          <w:p w14:paraId="3DD9A117" w14:textId="77777777" w:rsidR="00217782" w:rsidRPr="00BB5F21" w:rsidRDefault="00217782" w:rsidP="00BB5F21">
            <w:pPr>
              <w:ind w:left="57"/>
              <w:rPr>
                <w:rFonts w:ascii="Arial" w:hAnsi="Arial" w:cs="Arial"/>
              </w:rPr>
            </w:pPr>
            <w:r w:rsidRPr="00BB5F21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482E2C43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6105BA22" w14:textId="2E64CF65" w:rsidR="00217782" w:rsidRPr="00BB5F21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6EB4D5F0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49EE4B1C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55C440D2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1940:2015</w:t>
            </w:r>
          </w:p>
        </w:tc>
        <w:tc>
          <w:tcPr>
            <w:tcW w:w="1113" w:type="pct"/>
            <w:shd w:val="clear" w:color="auto" w:fill="auto"/>
          </w:tcPr>
          <w:p w14:paraId="64F79559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руды железной (ЖР-З)</w:t>
            </w:r>
          </w:p>
        </w:tc>
        <w:tc>
          <w:tcPr>
            <w:tcW w:w="750" w:type="pct"/>
            <w:shd w:val="clear" w:color="auto" w:fill="auto"/>
          </w:tcPr>
          <w:p w14:paraId="0929681A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148B6F16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443156F7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33E20F82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117:2008</w:t>
            </w:r>
          </w:p>
          <w:p w14:paraId="0279B689" w14:textId="03D8A480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573695E5" w14:textId="77777777" w:rsidR="00217782" w:rsidRPr="00DA1680" w:rsidRDefault="00217782" w:rsidP="00270FD5">
            <w:pPr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</w:rPr>
              <w:t>Республика Узбекистан,</w:t>
            </w:r>
          </w:p>
          <w:p w14:paraId="6421455C" w14:textId="77777777" w:rsidR="00217782" w:rsidRPr="00270FD5" w:rsidRDefault="00217782" w:rsidP="00270FD5">
            <w:pPr>
              <w:jc w:val="center"/>
              <w:rPr>
                <w:rFonts w:ascii="Arial" w:hAnsi="Arial" w:cs="Arial"/>
                <w:b/>
              </w:rPr>
            </w:pPr>
            <w:r w:rsidRPr="00270FD5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  <w:r w:rsidRPr="00270FD5">
              <w:rPr>
                <w:rFonts w:ascii="Arial" w:hAnsi="Arial" w:cs="Arial"/>
                <w:b/>
              </w:rPr>
              <w:t xml:space="preserve"> </w:t>
            </w:r>
          </w:p>
          <w:p w14:paraId="6B6ECC16" w14:textId="77777777" w:rsidR="00217782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748F5CF0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03.0908:2008</w:t>
            </w:r>
          </w:p>
        </w:tc>
        <w:tc>
          <w:tcPr>
            <w:tcW w:w="499" w:type="pct"/>
            <w:shd w:val="clear" w:color="auto" w:fill="auto"/>
          </w:tcPr>
          <w:p w14:paraId="3AED55E7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6C753359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E055C5B" w14:textId="673FDF7B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57D7BF6C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2A8051F3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17D49133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1941:2015</w:t>
            </w:r>
          </w:p>
        </w:tc>
        <w:tc>
          <w:tcPr>
            <w:tcW w:w="1113" w:type="pct"/>
            <w:shd w:val="clear" w:color="auto" w:fill="auto"/>
          </w:tcPr>
          <w:p w14:paraId="50D314AA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руды железной (ЖР-Т)</w:t>
            </w:r>
          </w:p>
        </w:tc>
        <w:tc>
          <w:tcPr>
            <w:tcW w:w="750" w:type="pct"/>
            <w:shd w:val="clear" w:color="auto" w:fill="auto"/>
          </w:tcPr>
          <w:p w14:paraId="4CCC8E01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5E70AACE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3559700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58E9FA3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118:2008</w:t>
            </w:r>
          </w:p>
          <w:p w14:paraId="6B8EF260" w14:textId="5D61B3A0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65F5359F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4F2B833D" w14:textId="77777777" w:rsidR="00217782" w:rsidRPr="00333F28" w:rsidRDefault="00217782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43EA214E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</w:p>
          <w:p w14:paraId="080C95F1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03.0909:2008</w:t>
            </w:r>
          </w:p>
        </w:tc>
        <w:tc>
          <w:tcPr>
            <w:tcW w:w="499" w:type="pct"/>
            <w:shd w:val="clear" w:color="auto" w:fill="auto"/>
          </w:tcPr>
          <w:p w14:paraId="65E0E18A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186D5F28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F3964AA" w14:textId="36E84378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33F28" w14:paraId="5BA196D5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0AD78135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МСО</w:t>
            </w:r>
          </w:p>
          <w:p w14:paraId="0884821C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1942:2015</w:t>
            </w:r>
          </w:p>
        </w:tc>
        <w:tc>
          <w:tcPr>
            <w:tcW w:w="1113" w:type="pct"/>
            <w:shd w:val="clear" w:color="auto" w:fill="auto"/>
          </w:tcPr>
          <w:p w14:paraId="5E8013F5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СО состава серпентинит содержащей породы (Серпентинит)</w:t>
            </w:r>
          </w:p>
        </w:tc>
        <w:tc>
          <w:tcPr>
            <w:tcW w:w="750" w:type="pct"/>
            <w:shd w:val="clear" w:color="auto" w:fill="auto"/>
          </w:tcPr>
          <w:p w14:paraId="728A8926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18.06.2015</w:t>
            </w:r>
          </w:p>
          <w:p w14:paraId="47BC6D44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(№ 47-2015)</w:t>
            </w:r>
          </w:p>
          <w:p w14:paraId="22B8AA4A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Сертификат</w:t>
            </w:r>
          </w:p>
          <w:p w14:paraId="21699188" w14:textId="7777777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№ 119:2008</w:t>
            </w:r>
          </w:p>
          <w:p w14:paraId="6A00CE2B" w14:textId="21AACEC7" w:rsidR="00217782" w:rsidRPr="00333F28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3BF23791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Республика Узбекистан,</w:t>
            </w:r>
          </w:p>
          <w:p w14:paraId="153E7EB9" w14:textId="63CA6F9C" w:rsidR="00217782" w:rsidRDefault="00217782" w:rsidP="00333F28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6828B260" w14:textId="77777777" w:rsidR="00217782" w:rsidRPr="00333F28" w:rsidRDefault="00217782" w:rsidP="00333F28">
            <w:pPr>
              <w:jc w:val="center"/>
              <w:rPr>
                <w:rFonts w:ascii="Arial" w:hAnsi="Arial" w:cs="Arial"/>
              </w:rPr>
            </w:pPr>
          </w:p>
          <w:p w14:paraId="199047E4" w14:textId="77777777" w:rsidR="00217782" w:rsidRPr="00333F28" w:rsidRDefault="00217782" w:rsidP="00BB5F21">
            <w:pPr>
              <w:jc w:val="center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O'z DSN 03.0910:2008</w:t>
            </w:r>
          </w:p>
        </w:tc>
        <w:tc>
          <w:tcPr>
            <w:tcW w:w="499" w:type="pct"/>
            <w:shd w:val="clear" w:color="auto" w:fill="auto"/>
          </w:tcPr>
          <w:p w14:paraId="4F22C7A6" w14:textId="77777777" w:rsidR="00217782" w:rsidRPr="00333F28" w:rsidRDefault="00217782" w:rsidP="00BB5F21">
            <w:pPr>
              <w:ind w:left="57"/>
              <w:rPr>
                <w:rFonts w:ascii="Arial" w:hAnsi="Arial" w:cs="Arial"/>
              </w:rPr>
            </w:pPr>
            <w:r w:rsidRPr="00333F28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07712671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045212A3" w14:textId="1ADC7A58" w:rsidR="00217782" w:rsidRPr="00333F2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F14867" w14:paraId="491601CC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61245C3E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МСО</w:t>
            </w:r>
          </w:p>
          <w:p w14:paraId="4AF3A1D2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1943:2015</w:t>
            </w:r>
          </w:p>
        </w:tc>
        <w:tc>
          <w:tcPr>
            <w:tcW w:w="1113" w:type="pct"/>
            <w:shd w:val="clear" w:color="auto" w:fill="auto"/>
          </w:tcPr>
          <w:p w14:paraId="7F93D352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СО состава силикатной горной породы (СГП-1)</w:t>
            </w:r>
          </w:p>
        </w:tc>
        <w:tc>
          <w:tcPr>
            <w:tcW w:w="750" w:type="pct"/>
            <w:shd w:val="clear" w:color="auto" w:fill="auto"/>
          </w:tcPr>
          <w:p w14:paraId="651EEF6A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6ED3B4CF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4ACC5A5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1CB2A03D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120:2008</w:t>
            </w:r>
          </w:p>
          <w:p w14:paraId="0BB9F577" w14:textId="4283101F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780A9DA2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D684873" w14:textId="77777777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48F923B" w14:textId="77777777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</w:p>
          <w:p w14:paraId="4A96569F" w14:textId="44B02531" w:rsidR="00217782" w:rsidRPr="00F14867" w:rsidRDefault="00217782" w:rsidP="00F14867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03.0911:2008</w:t>
            </w:r>
          </w:p>
        </w:tc>
        <w:tc>
          <w:tcPr>
            <w:tcW w:w="499" w:type="pct"/>
            <w:shd w:val="clear" w:color="auto" w:fill="auto"/>
          </w:tcPr>
          <w:p w14:paraId="0485E2B0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174E4BC7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F563402" w14:textId="31BDC18C" w:rsidR="00217782" w:rsidRPr="00F14867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217782" w:rsidRPr="00343E8B" w14:paraId="37C26F4F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6C4FDD7A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lastRenderedPageBreak/>
              <w:t>МСО</w:t>
            </w:r>
          </w:p>
          <w:p w14:paraId="4EF08083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1944:2015</w:t>
            </w:r>
          </w:p>
        </w:tc>
        <w:tc>
          <w:tcPr>
            <w:tcW w:w="1113" w:type="pct"/>
            <w:shd w:val="clear" w:color="auto" w:fill="auto"/>
          </w:tcPr>
          <w:p w14:paraId="7B7F10B5" w14:textId="77777777" w:rsidR="00217782" w:rsidRPr="00F14867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СО состава поваренной соли (СП-1)</w:t>
            </w:r>
          </w:p>
        </w:tc>
        <w:tc>
          <w:tcPr>
            <w:tcW w:w="750" w:type="pct"/>
            <w:shd w:val="clear" w:color="auto" w:fill="auto"/>
          </w:tcPr>
          <w:p w14:paraId="54B0D7E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18.06.2015</w:t>
            </w:r>
          </w:p>
          <w:p w14:paraId="1F57A557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(№ 47-2015)</w:t>
            </w:r>
          </w:p>
          <w:p w14:paraId="006ECE14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Сертификат</w:t>
            </w:r>
          </w:p>
          <w:p w14:paraId="35E49614" w14:textId="77777777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№ 121:2008</w:t>
            </w:r>
          </w:p>
          <w:p w14:paraId="1D5E5BAE" w14:textId="5D0DB52C" w:rsidR="00217782" w:rsidRPr="00F14867" w:rsidRDefault="00217782" w:rsidP="00BB5F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A1680">
              <w:rPr>
                <w:rFonts w:ascii="Arial" w:hAnsi="Arial" w:cs="Arial"/>
                <w:b/>
                <w:highlight w:val="green"/>
              </w:rPr>
              <w:t>до 28.04.2028</w:t>
            </w:r>
          </w:p>
        </w:tc>
        <w:tc>
          <w:tcPr>
            <w:tcW w:w="1124" w:type="pct"/>
            <w:shd w:val="clear" w:color="auto" w:fill="auto"/>
          </w:tcPr>
          <w:p w14:paraId="47EFDC0E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Республика Узбекистан,</w:t>
            </w:r>
          </w:p>
          <w:p w14:paraId="15348947" w14:textId="24E6A4BE" w:rsidR="00217782" w:rsidRDefault="00217782" w:rsidP="00F14867">
            <w:pPr>
              <w:jc w:val="center"/>
              <w:rPr>
                <w:rFonts w:ascii="Arial" w:hAnsi="Arial" w:cs="Arial"/>
                <w:b/>
              </w:rPr>
            </w:pPr>
            <w:r w:rsidRPr="00333F28">
              <w:rPr>
                <w:rFonts w:ascii="Arial" w:hAnsi="Arial" w:cs="Arial"/>
                <w:b/>
                <w:highlight w:val="green"/>
              </w:rPr>
              <w:t>Центральная Лаборатория АО «Узбекгеологоразведка»</w:t>
            </w:r>
          </w:p>
          <w:p w14:paraId="3F4ACAD7" w14:textId="77777777" w:rsidR="00217782" w:rsidRPr="00F14867" w:rsidRDefault="00217782" w:rsidP="00F14867">
            <w:pPr>
              <w:jc w:val="center"/>
              <w:rPr>
                <w:rFonts w:ascii="Arial" w:hAnsi="Arial" w:cs="Arial"/>
              </w:rPr>
            </w:pPr>
          </w:p>
          <w:p w14:paraId="1B8315C1" w14:textId="77777777" w:rsidR="00217782" w:rsidRPr="00F14867" w:rsidRDefault="00217782" w:rsidP="00BB5F21">
            <w:pPr>
              <w:jc w:val="center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O'z DSN 03.0912:2008</w:t>
            </w:r>
          </w:p>
        </w:tc>
        <w:tc>
          <w:tcPr>
            <w:tcW w:w="499" w:type="pct"/>
            <w:shd w:val="clear" w:color="auto" w:fill="auto"/>
          </w:tcPr>
          <w:p w14:paraId="0EE63FFE" w14:textId="77777777" w:rsidR="00217782" w:rsidRPr="007C2A53" w:rsidRDefault="00217782" w:rsidP="00BB5F21">
            <w:pPr>
              <w:ind w:left="57"/>
              <w:rPr>
                <w:rFonts w:ascii="Arial" w:hAnsi="Arial" w:cs="Arial"/>
              </w:rPr>
            </w:pPr>
            <w:r w:rsidRPr="00F14867">
              <w:rPr>
                <w:rFonts w:ascii="Arial" w:hAnsi="Arial" w:cs="Arial"/>
              </w:rPr>
              <w:t>АЗЕ, АРМ, РОФ, ТАД, УКР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57B6F0CC" w14:textId="77777777" w:rsidR="00217782" w:rsidRDefault="00217782" w:rsidP="00434117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3231B390" w14:textId="2040B341" w:rsidR="00217782" w:rsidRPr="00AB0318" w:rsidRDefault="00217782" w:rsidP="00434117">
            <w:pPr>
              <w:rPr>
                <w:rFonts w:ascii="Arial" w:hAnsi="Arial" w:cs="Arial"/>
                <w:sz w:val="16"/>
                <w:szCs w:val="16"/>
              </w:rPr>
            </w:pP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НИМ УЗБ</w:t>
            </w:r>
            <w:r w:rsidRPr="00056CAF">
              <w:rPr>
                <w:rFonts w:ascii="Arial" w:hAnsi="Arial" w:cs="Arial"/>
                <w:i/>
                <w:sz w:val="18"/>
                <w:szCs w:val="18"/>
              </w:rPr>
              <w:t xml:space="preserve"> исх. </w:t>
            </w:r>
            <w:r w:rsidRPr="00217782">
              <w:rPr>
                <w:rFonts w:ascii="Arial" w:hAnsi="Arial" w:cs="Arial"/>
                <w:i/>
                <w:sz w:val="18"/>
                <w:szCs w:val="18"/>
              </w:rPr>
              <w:t>№ 17/3146 от 26.07.2023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  <w:tr w:rsidR="00AA35E8" w:rsidRPr="009C7758" w14:paraId="73FC82E1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67FB4BF5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2E9DEC9E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2181:2018</w:t>
            </w:r>
          </w:p>
        </w:tc>
        <w:tc>
          <w:tcPr>
            <w:tcW w:w="1113" w:type="pct"/>
            <w:shd w:val="clear" w:color="auto" w:fill="auto"/>
          </w:tcPr>
          <w:p w14:paraId="7B8B317A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color w:val="00000A"/>
                <w:kern w:val="1"/>
              </w:rPr>
              <w:t xml:space="preserve">СО массовой концентрации иммуноглобулинов класса G к бактерии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в 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Treponema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 xml:space="preserve"> </w:t>
            </w:r>
            <w:proofErr w:type="spellStart"/>
            <w:r w:rsidRPr="009C7758">
              <w:rPr>
                <w:rFonts w:ascii="Arial" w:hAnsi="Arial" w:cs="Arial"/>
                <w:color w:val="00000A"/>
                <w:kern w:val="1"/>
              </w:rPr>
              <w:t>pallidum-IgG</w:t>
            </w:r>
            <w:proofErr w:type="spellEnd"/>
            <w:r w:rsidRPr="009C7758">
              <w:rPr>
                <w:rFonts w:ascii="Arial" w:hAnsi="Arial" w:cs="Arial"/>
                <w:color w:val="00000A"/>
                <w:kern w:val="1"/>
              </w:rPr>
              <w:t>)</w:t>
            </w:r>
          </w:p>
        </w:tc>
        <w:tc>
          <w:tcPr>
            <w:tcW w:w="750" w:type="pct"/>
            <w:shd w:val="clear" w:color="auto" w:fill="auto"/>
          </w:tcPr>
          <w:p w14:paraId="25F60B7C" w14:textId="77777777" w:rsidR="00AA35E8" w:rsidRPr="003D7D34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29.11.2018</w:t>
            </w:r>
          </w:p>
          <w:p w14:paraId="6B2358C1" w14:textId="77777777" w:rsidR="00AA35E8" w:rsidRPr="003D7D34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D7D34">
              <w:rPr>
                <w:rFonts w:ascii="Arial" w:hAnsi="Arial" w:cs="Arial"/>
                <w:color w:val="00000A"/>
              </w:rPr>
              <w:t>(№ 54-2018)</w:t>
            </w:r>
          </w:p>
          <w:p w14:paraId="4610D39B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E92C5F1" w14:textId="25BA60D5" w:rsidR="00AA35E8" w:rsidRPr="003D7D34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2FC05FDB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022A1BF8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247FB08B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51A487DC" w14:textId="77777777" w:rsidR="00AA35E8" w:rsidRPr="003D7D34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3D7D34">
              <w:rPr>
                <w:rFonts w:ascii="Arial" w:hAnsi="Arial" w:cs="Arial"/>
                <w:bCs/>
                <w:color w:val="00000A"/>
              </w:rPr>
              <w:t>ГСО 10237-2013</w:t>
            </w:r>
          </w:p>
        </w:tc>
        <w:tc>
          <w:tcPr>
            <w:tcW w:w="499" w:type="pct"/>
            <w:shd w:val="clear" w:color="auto" w:fill="auto"/>
          </w:tcPr>
          <w:p w14:paraId="2FFCD8B7" w14:textId="77777777" w:rsidR="00AA35E8" w:rsidRPr="009C7758" w:rsidRDefault="00AA35E8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5F2D7057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1212BD80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AA35E8" w:rsidRPr="009C7758" w14:paraId="02A73510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3935F876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6689911E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2182:2018</w:t>
            </w:r>
          </w:p>
        </w:tc>
        <w:tc>
          <w:tcPr>
            <w:tcW w:w="1113" w:type="pct"/>
            <w:shd w:val="clear" w:color="auto" w:fill="auto"/>
          </w:tcPr>
          <w:p w14:paraId="46912C53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</w:rPr>
              <w:t>СО массовой концентрации ант</w:t>
            </w:r>
            <w:r>
              <w:rPr>
                <w:rFonts w:ascii="Arial" w:hAnsi="Arial" w:cs="Arial"/>
                <w:bCs/>
              </w:rPr>
              <w:t xml:space="preserve">игена </w:t>
            </w:r>
            <w:proofErr w:type="spellStart"/>
            <w:r>
              <w:rPr>
                <w:rFonts w:ascii="Arial" w:hAnsi="Arial" w:cs="Arial"/>
                <w:bCs/>
              </w:rPr>
              <w:t>HBsAg</w:t>
            </w:r>
            <w:proofErr w:type="spellEnd"/>
            <w:r>
              <w:rPr>
                <w:rFonts w:ascii="Arial" w:hAnsi="Arial" w:cs="Arial"/>
                <w:bCs/>
              </w:rPr>
              <w:t xml:space="preserve"> вируса гепатита В </w:t>
            </w:r>
            <w:proofErr w:type="spellStart"/>
            <w:r>
              <w:rPr>
                <w:rFonts w:ascii="Arial" w:hAnsi="Arial" w:cs="Arial"/>
                <w:bCs/>
              </w:rPr>
              <w:t>в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r w:rsidRPr="009C7758">
              <w:rPr>
                <w:rFonts w:ascii="Arial" w:hAnsi="Arial" w:cs="Arial"/>
                <w:bCs/>
              </w:rPr>
              <w:t>сыворотке, плазме крови человека (</w:t>
            </w:r>
            <w:proofErr w:type="spellStart"/>
            <w:r w:rsidRPr="009C7758">
              <w:rPr>
                <w:rFonts w:ascii="Arial" w:hAnsi="Arial" w:cs="Arial"/>
                <w:bCs/>
              </w:rPr>
              <w:t>HBsAg</w:t>
            </w:r>
            <w:proofErr w:type="spellEnd"/>
            <w:r w:rsidRPr="009C7758">
              <w:rPr>
                <w:rFonts w:ascii="Arial" w:hAnsi="Arial" w:cs="Arial"/>
                <w:bCs/>
              </w:rPr>
              <w:t xml:space="preserve"> ВГВ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750" w:type="pct"/>
            <w:shd w:val="clear" w:color="auto" w:fill="auto"/>
          </w:tcPr>
          <w:p w14:paraId="4A5E52BB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1F989CF6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3CCA58B7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39BA4C08" w14:textId="731D7CF1" w:rsidR="00AA35E8" w:rsidRPr="003F12C2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3B03A9CB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1695B740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8A3D850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10AE222C" w14:textId="77777777" w:rsidR="00AA35E8" w:rsidRPr="009C7758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10280-2013</w:t>
            </w:r>
          </w:p>
        </w:tc>
        <w:tc>
          <w:tcPr>
            <w:tcW w:w="499" w:type="pct"/>
            <w:shd w:val="clear" w:color="auto" w:fill="auto"/>
          </w:tcPr>
          <w:p w14:paraId="0361B2CD" w14:textId="77777777" w:rsidR="00AA35E8" w:rsidRPr="009C7758" w:rsidRDefault="00AA35E8" w:rsidP="00AA35E8">
            <w:pPr>
              <w:ind w:left="57"/>
              <w:rPr>
                <w:rFonts w:ascii="Arial" w:hAnsi="Arial" w:cs="Arial"/>
                <w:highlight w:val="yellow"/>
              </w:rPr>
            </w:pPr>
            <w:r w:rsidRPr="009C7758">
              <w:rPr>
                <w:rFonts w:ascii="Arial" w:hAnsi="Arial" w:cs="Arial"/>
              </w:rPr>
              <w:t>АРМ, КАЗ, УЗБ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47D57EED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56151A85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AA35E8" w:rsidRPr="009C7758" w14:paraId="423D1F18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63AB6AFF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МСО</w:t>
            </w:r>
          </w:p>
          <w:p w14:paraId="42349DB8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9C7758">
              <w:rPr>
                <w:rFonts w:ascii="Arial" w:hAnsi="Arial" w:cs="Arial"/>
              </w:rPr>
              <w:t>2183:2018</w:t>
            </w:r>
          </w:p>
        </w:tc>
        <w:tc>
          <w:tcPr>
            <w:tcW w:w="1113" w:type="pct"/>
            <w:shd w:val="clear" w:color="auto" w:fill="auto"/>
          </w:tcPr>
          <w:p w14:paraId="77936798" w14:textId="77777777" w:rsidR="00AA35E8" w:rsidRPr="009C7758" w:rsidRDefault="00AA35E8" w:rsidP="00AA35E8">
            <w:pPr>
              <w:ind w:left="57"/>
              <w:rPr>
                <w:rFonts w:ascii="Arial" w:hAnsi="Arial" w:cs="Arial"/>
                <w:color w:val="00000A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СО массовой концентрации антигена р24 вируса иммунодефицита человека первого типа в с</w:t>
            </w:r>
            <w:r>
              <w:rPr>
                <w:rFonts w:ascii="Arial" w:hAnsi="Arial" w:cs="Arial"/>
                <w:bCs/>
                <w:color w:val="00000A"/>
              </w:rPr>
              <w:t xml:space="preserve">ыворотке, плазме крови человека </w:t>
            </w:r>
            <w:r w:rsidRPr="009C7758">
              <w:rPr>
                <w:rFonts w:ascii="Arial" w:hAnsi="Arial" w:cs="Arial"/>
                <w:bCs/>
                <w:color w:val="00000A"/>
              </w:rPr>
              <w:t>(р24 ВИЧ-1)</w:t>
            </w:r>
          </w:p>
        </w:tc>
        <w:tc>
          <w:tcPr>
            <w:tcW w:w="750" w:type="pct"/>
            <w:shd w:val="clear" w:color="auto" w:fill="auto"/>
          </w:tcPr>
          <w:p w14:paraId="6CFA248F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29.11.2018</w:t>
            </w:r>
          </w:p>
          <w:p w14:paraId="535962FB" w14:textId="77777777" w:rsidR="00AA35E8" w:rsidRPr="003F12C2" w:rsidRDefault="00AA35E8" w:rsidP="00AA35E8">
            <w:pPr>
              <w:widowControl w:val="0"/>
              <w:jc w:val="center"/>
              <w:rPr>
                <w:rFonts w:ascii="Arial" w:hAnsi="Arial" w:cs="Arial"/>
                <w:color w:val="00000A"/>
              </w:rPr>
            </w:pPr>
            <w:r w:rsidRPr="003F12C2">
              <w:rPr>
                <w:rFonts w:ascii="Arial" w:hAnsi="Arial" w:cs="Arial"/>
                <w:color w:val="00000A"/>
              </w:rPr>
              <w:t>(№ 54-2018)</w:t>
            </w:r>
          </w:p>
          <w:p w14:paraId="273719B7" w14:textId="77777777" w:rsidR="00AA35E8" w:rsidRPr="00AA35E8" w:rsidRDefault="00AA35E8" w:rsidP="00AA35E8">
            <w:pPr>
              <w:jc w:val="center"/>
              <w:rPr>
                <w:rFonts w:ascii="Arial" w:hAnsi="Arial" w:cs="Arial"/>
                <w:b/>
                <w:highlight w:val="green"/>
              </w:rPr>
            </w:pPr>
            <w:r w:rsidRPr="00AA35E8">
              <w:rPr>
                <w:rFonts w:ascii="Arial" w:hAnsi="Arial" w:cs="Arial"/>
                <w:b/>
                <w:highlight w:val="green"/>
              </w:rPr>
              <w:t>Срок действия утвержденного типа СО</w:t>
            </w:r>
          </w:p>
          <w:p w14:paraId="07E255DA" w14:textId="6FC57115" w:rsidR="00AA35E8" w:rsidRPr="003F12C2" w:rsidRDefault="00AA35E8" w:rsidP="00AA35E8">
            <w:pPr>
              <w:widowControl w:val="0"/>
              <w:suppressAutoHyphens/>
              <w:jc w:val="center"/>
              <w:rPr>
                <w:rFonts w:ascii="Arial" w:hAnsi="Arial" w:cs="Arial"/>
                <w:color w:val="00000A"/>
                <w:kern w:val="1"/>
              </w:rPr>
            </w:pPr>
            <w:r w:rsidRPr="00AA35E8">
              <w:rPr>
                <w:rFonts w:ascii="Arial" w:hAnsi="Arial" w:cs="Arial"/>
                <w:b/>
                <w:color w:val="00000A"/>
                <w:highlight w:val="green"/>
              </w:rPr>
              <w:t>до 29.06.2029</w:t>
            </w:r>
          </w:p>
        </w:tc>
        <w:tc>
          <w:tcPr>
            <w:tcW w:w="1124" w:type="pct"/>
            <w:shd w:val="clear" w:color="auto" w:fill="auto"/>
          </w:tcPr>
          <w:p w14:paraId="110453E8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Российская Федерация,</w:t>
            </w:r>
          </w:p>
          <w:p w14:paraId="6E13983C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  <w:r w:rsidRPr="004532A2">
              <w:rPr>
                <w:rFonts w:ascii="Arial" w:hAnsi="Arial" w:cs="Arial"/>
                <w:bCs/>
                <w:color w:val="00000A"/>
              </w:rPr>
              <w:t>ООО «Медико-биологический Союз»</w:t>
            </w:r>
          </w:p>
          <w:p w14:paraId="00C43567" w14:textId="77777777" w:rsidR="00AA35E8" w:rsidRPr="004532A2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bCs/>
                <w:color w:val="00000A"/>
              </w:rPr>
            </w:pPr>
          </w:p>
          <w:p w14:paraId="024170C9" w14:textId="77777777" w:rsidR="00AA35E8" w:rsidRPr="009C7758" w:rsidRDefault="00AA35E8" w:rsidP="00AA35E8">
            <w:pPr>
              <w:tabs>
                <w:tab w:val="left" w:pos="708"/>
                <w:tab w:val="center" w:pos="4677"/>
                <w:tab w:val="right" w:pos="9355"/>
              </w:tabs>
              <w:suppressAutoHyphens/>
              <w:jc w:val="center"/>
              <w:rPr>
                <w:rFonts w:ascii="Arial" w:hAnsi="Arial" w:cs="Arial"/>
                <w:kern w:val="1"/>
              </w:rPr>
            </w:pPr>
            <w:r w:rsidRPr="009C7758">
              <w:rPr>
                <w:rFonts w:ascii="Arial" w:hAnsi="Arial" w:cs="Arial"/>
                <w:bCs/>
                <w:color w:val="00000A"/>
              </w:rPr>
              <w:t>ГСО 10281-2013</w:t>
            </w:r>
          </w:p>
        </w:tc>
        <w:tc>
          <w:tcPr>
            <w:tcW w:w="499" w:type="pct"/>
            <w:shd w:val="clear" w:color="auto" w:fill="auto"/>
          </w:tcPr>
          <w:p w14:paraId="2390839F" w14:textId="77777777" w:rsidR="00AA35E8" w:rsidRPr="009C7758" w:rsidRDefault="00AA35E8" w:rsidP="00AA35E8">
            <w:pPr>
              <w:ind w:left="57"/>
              <w:rPr>
                <w:rFonts w:ascii="Arial" w:hAnsi="Arial" w:cs="Arial"/>
              </w:rPr>
            </w:pPr>
            <w:r w:rsidRPr="004532A2">
              <w:rPr>
                <w:rFonts w:ascii="Arial" w:hAnsi="Arial" w:cs="Arial"/>
              </w:rPr>
              <w:t>АРМ, БЕИ,</w:t>
            </w:r>
            <w:r w:rsidRPr="009C7758">
              <w:rPr>
                <w:rFonts w:ascii="Arial" w:hAnsi="Arial" w:cs="Arial"/>
              </w:rPr>
              <w:t xml:space="preserve"> УЗБ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166CCA70" w14:textId="77777777" w:rsidR="00AA35E8" w:rsidRDefault="00AA35E8" w:rsidP="00AA35E8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7C249B">
              <w:rPr>
                <w:rFonts w:ascii="Arial" w:hAnsi="Arial" w:cs="Arial"/>
                <w:b/>
                <w:bCs/>
                <w:sz w:val="18"/>
                <w:szCs w:val="18"/>
              </w:rPr>
              <w:t>Продлен срок действия</w:t>
            </w:r>
          </w:p>
          <w:p w14:paraId="7A163D5D" w14:textId="77777777" w:rsidR="00AA35E8" w:rsidRPr="009C7758" w:rsidRDefault="00AA35E8" w:rsidP="00AA35E8">
            <w:pPr>
              <w:rPr>
                <w:rFonts w:ascii="Arial" w:hAnsi="Arial" w:cs="Arial"/>
              </w:rPr>
            </w:pPr>
          </w:p>
        </w:tc>
      </w:tr>
      <w:tr w:rsidR="002B373A" w:rsidRPr="00922F5C" w14:paraId="2AD0A502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</w:tcBorders>
            <w:shd w:val="clear" w:color="auto" w:fill="auto"/>
          </w:tcPr>
          <w:p w14:paraId="098E7780" w14:textId="77777777" w:rsidR="002B373A" w:rsidRDefault="002B373A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398B1CFA" w14:textId="08C006F9" w:rsidR="002B373A" w:rsidRDefault="002B373A" w:rsidP="002B373A"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814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3747E" w14:textId="77777777" w:rsidR="002B373A" w:rsidRPr="00CE3F85" w:rsidRDefault="002B373A" w:rsidP="005052F8">
            <w:pPr>
              <w:rPr>
                <w:rFonts w:ascii="Arial" w:hAnsi="Arial" w:cs="Arial"/>
                <w:bCs/>
              </w:rPr>
            </w:pPr>
            <w:r w:rsidRPr="00CE3F85">
              <w:rPr>
                <w:rFonts w:ascii="Arial" w:hAnsi="Arial" w:cs="Arial"/>
                <w:bCs/>
              </w:rPr>
              <w:t xml:space="preserve">СО состава </w:t>
            </w:r>
            <w:proofErr w:type="spellStart"/>
            <w:r w:rsidRPr="00CE3F85">
              <w:rPr>
                <w:rFonts w:ascii="Arial" w:hAnsi="Arial" w:cs="Arial"/>
                <w:bCs/>
              </w:rPr>
              <w:t>триметоприма</w:t>
            </w:r>
            <w:proofErr w:type="spellEnd"/>
            <w:r w:rsidRPr="00CE3F85">
              <w:rPr>
                <w:rFonts w:ascii="Arial" w:hAnsi="Arial" w:cs="Arial"/>
                <w:bCs/>
              </w:rPr>
              <w:t xml:space="preserve"> </w:t>
            </w:r>
          </w:p>
          <w:p w14:paraId="38F8DF2A" w14:textId="77777777" w:rsidR="002B373A" w:rsidRPr="00CE3F85" w:rsidRDefault="002B373A" w:rsidP="005052F8">
            <w:pPr>
              <w:rPr>
                <w:rFonts w:ascii="Arial" w:hAnsi="Arial" w:cs="Arial"/>
                <w:bCs/>
              </w:rPr>
            </w:pPr>
            <w:r w:rsidRPr="00CE3F85">
              <w:rPr>
                <w:rFonts w:ascii="Arial" w:hAnsi="Arial" w:cs="Arial"/>
                <w:bCs/>
              </w:rPr>
              <w:t>(МЭЗ-077)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E961C7C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1FCF8CCD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78596072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Срок действия утвержденного</w:t>
            </w:r>
          </w:p>
          <w:p w14:paraId="17D5FCAA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типа СО</w:t>
            </w:r>
          </w:p>
          <w:p w14:paraId="074AB3FE" w14:textId="77777777" w:rsidR="002B373A" w:rsidRPr="00CE3F85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CE3F85">
              <w:rPr>
                <w:rFonts w:ascii="Arial" w:hAnsi="Arial" w:cs="Arial"/>
              </w:rPr>
              <w:t>до 11.11.2027</w:t>
            </w:r>
          </w:p>
        </w:tc>
        <w:tc>
          <w:tcPr>
            <w:tcW w:w="11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7E7CD85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2C454A2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70EFCB93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A61C901" w14:textId="77777777" w:rsidR="002B373A" w:rsidRPr="00CE3F85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bCs/>
                <w:sz w:val="20"/>
              </w:rPr>
              <w:t>ГСО 12018-2022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468F5EA" w14:textId="77777777" w:rsidR="002B373A" w:rsidRPr="00CE3F85" w:rsidRDefault="002B373A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CE3F85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537" w:type="pct"/>
            <w:tcBorders>
              <w:right w:val="double" w:sz="4" w:space="0" w:color="auto"/>
            </w:tcBorders>
            <w:shd w:val="clear" w:color="auto" w:fill="auto"/>
          </w:tcPr>
          <w:p w14:paraId="59AF07F2" w14:textId="20E6C72E" w:rsidR="002B373A" w:rsidRPr="00037ACC" w:rsidRDefault="002B373A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  <w:tr w:rsidR="002B373A" w:rsidRPr="00922F5C" w14:paraId="3475700B" w14:textId="77777777" w:rsidTr="00EA395F">
        <w:tblPrEx>
          <w:tblLook w:val="0200" w:firstRow="0" w:lastRow="0" w:firstColumn="0" w:lastColumn="0" w:noHBand="1" w:noVBand="0"/>
        </w:tblPrEx>
        <w:trPr>
          <w:gridAfter w:val="1"/>
          <w:wAfter w:w="456" w:type="pct"/>
          <w:cantSplit/>
        </w:trPr>
        <w:tc>
          <w:tcPr>
            <w:tcW w:w="521" w:type="pc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0C41" w14:textId="77777777" w:rsidR="002B373A" w:rsidRDefault="002B373A" w:rsidP="005052F8">
            <w:pPr>
              <w:rPr>
                <w:rFonts w:ascii="Arial" w:hAnsi="Arial" w:cs="Arial"/>
                <w:lang w:val="en-US"/>
              </w:rPr>
            </w:pPr>
            <w:r w:rsidRPr="005772A2">
              <w:rPr>
                <w:rFonts w:ascii="Arial" w:hAnsi="Arial" w:cs="Arial"/>
              </w:rPr>
              <w:t>МСО</w:t>
            </w:r>
          </w:p>
          <w:p w14:paraId="237DDAE1" w14:textId="047F40D4" w:rsidR="002B373A" w:rsidRDefault="002B373A" w:rsidP="002B373A">
            <w:r w:rsidRPr="005772A2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lang w:val="en-US"/>
              </w:rPr>
              <w:t>815</w:t>
            </w:r>
            <w:r w:rsidRPr="005772A2">
              <w:rPr>
                <w:rFonts w:ascii="Arial" w:hAnsi="Arial" w:cs="Arial"/>
              </w:rPr>
              <w:t>:</w:t>
            </w:r>
            <w:r w:rsidRPr="002B373A">
              <w:rPr>
                <w:rFonts w:ascii="Arial" w:hAnsi="Arial" w:cs="Arial"/>
                <w:b/>
                <w:highlight w:val="green"/>
              </w:rPr>
              <w:t>2023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2A53C" w14:textId="77777777" w:rsidR="002B373A" w:rsidRPr="00EB25C3" w:rsidRDefault="002B373A" w:rsidP="005052F8">
            <w:pPr>
              <w:rPr>
                <w:rFonts w:ascii="Arial" w:hAnsi="Arial" w:cs="Arial"/>
                <w:bCs/>
              </w:rPr>
            </w:pPr>
            <w:r w:rsidRPr="00EB25C3">
              <w:rPr>
                <w:rFonts w:ascii="Arial" w:hAnsi="Arial" w:cs="Arial"/>
                <w:bCs/>
              </w:rPr>
              <w:t>СО состава амиодарона (амиодарона гидрохлорида) (МЭЗ-065)</w:t>
            </w:r>
          </w:p>
        </w:tc>
        <w:tc>
          <w:tcPr>
            <w:tcW w:w="750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9AAD0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28.06.2023</w:t>
            </w:r>
          </w:p>
          <w:p w14:paraId="4CAADA5C" w14:textId="77777777" w:rsidR="002B373A" w:rsidRPr="00284812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284812">
              <w:rPr>
                <w:rFonts w:ascii="Arial" w:hAnsi="Arial" w:cs="Arial"/>
              </w:rPr>
              <w:t>(№ 63-2023)</w:t>
            </w:r>
          </w:p>
          <w:p w14:paraId="5187CB5F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Срок действия утвержденного</w:t>
            </w:r>
          </w:p>
          <w:p w14:paraId="6191CE15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типа СО</w:t>
            </w:r>
          </w:p>
          <w:p w14:paraId="319BDBEA" w14:textId="77777777" w:rsidR="002B373A" w:rsidRPr="00EB25C3" w:rsidRDefault="002B373A" w:rsidP="005052F8">
            <w:pPr>
              <w:widowControl w:val="0"/>
              <w:jc w:val="center"/>
              <w:rPr>
                <w:rFonts w:ascii="Arial" w:hAnsi="Arial" w:cs="Arial"/>
              </w:rPr>
            </w:pPr>
            <w:r w:rsidRPr="00EB25C3">
              <w:rPr>
                <w:rFonts w:ascii="Arial" w:hAnsi="Arial" w:cs="Arial"/>
              </w:rPr>
              <w:t>до 11.11.2027</w:t>
            </w:r>
          </w:p>
        </w:tc>
        <w:tc>
          <w:tcPr>
            <w:tcW w:w="1124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06325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Российская Федерация,</w:t>
            </w:r>
          </w:p>
          <w:p w14:paraId="7DF852B0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ФГУП «Московский эндокринный завод»</w:t>
            </w:r>
          </w:p>
          <w:p w14:paraId="3A891862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</w:p>
          <w:p w14:paraId="3879378D" w14:textId="77777777" w:rsidR="002B373A" w:rsidRPr="00EB25C3" w:rsidRDefault="002B373A" w:rsidP="005052F8">
            <w:pPr>
              <w:pStyle w:val="a4"/>
              <w:tabs>
                <w:tab w:val="left" w:pos="640"/>
              </w:tabs>
              <w:spacing w:before="0" w:line="240" w:lineRule="auto"/>
              <w:ind w:left="0" w:right="0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bCs/>
                <w:sz w:val="20"/>
              </w:rPr>
              <w:t>ГСО 12019-2022</w:t>
            </w:r>
          </w:p>
        </w:tc>
        <w:tc>
          <w:tcPr>
            <w:tcW w:w="499" w:type="pct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4EECC" w14:textId="77777777" w:rsidR="002B373A" w:rsidRPr="00EB25C3" w:rsidRDefault="002B373A" w:rsidP="005052F8">
            <w:pPr>
              <w:pStyle w:val="a4"/>
              <w:tabs>
                <w:tab w:val="left" w:pos="708"/>
              </w:tabs>
              <w:spacing w:before="0" w:line="240" w:lineRule="auto"/>
              <w:ind w:left="57" w:right="0"/>
              <w:jc w:val="left"/>
              <w:rPr>
                <w:rFonts w:cs="Arial"/>
                <w:b w:val="0"/>
                <w:bCs/>
                <w:sz w:val="20"/>
              </w:rPr>
            </w:pPr>
            <w:r w:rsidRPr="00EB25C3">
              <w:rPr>
                <w:rFonts w:cs="Arial"/>
                <w:b w:val="0"/>
                <w:color w:val="000000"/>
                <w:sz w:val="20"/>
              </w:rPr>
              <w:t>АЗЕ, АРМ, БЕИ, КАЗ, ТАД, УЗБ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5E59C207" w14:textId="5073F219" w:rsidR="002B373A" w:rsidRPr="00037ACC" w:rsidRDefault="002B373A" w:rsidP="005052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Уточнить</w:t>
            </w:r>
          </w:p>
        </w:tc>
      </w:tr>
    </w:tbl>
    <w:p w14:paraId="601D69D3" w14:textId="77777777" w:rsidR="001A6E91" w:rsidRDefault="001A6E91" w:rsidP="001A6E91">
      <w:pPr>
        <w:ind w:firstLine="851"/>
        <w:jc w:val="both"/>
        <w:rPr>
          <w:rStyle w:val="ae"/>
          <w:rFonts w:ascii="Arial" w:hAnsi="Arial" w:cs="Arial"/>
          <w:b/>
          <w:bCs/>
          <w:i/>
        </w:rPr>
      </w:pPr>
      <w:r w:rsidRPr="00E65222">
        <w:rPr>
          <w:i/>
          <w:sz w:val="24"/>
          <w:szCs w:val="24"/>
        </w:rPr>
        <w:t>*</w:t>
      </w:r>
      <w:r w:rsidRPr="00857597">
        <w:rPr>
          <w:rFonts w:ascii="Arial" w:hAnsi="Arial" w:cs="Arial"/>
          <w:i/>
        </w:rPr>
        <w:t xml:space="preserve"> Подробная информация по утвержденным типам СО Российской Федерации представлена в </w:t>
      </w:r>
      <w:hyperlink r:id="rId8" w:history="1">
        <w:r w:rsidRPr="00857597">
          <w:rPr>
            <w:rStyle w:val="text-primary"/>
            <w:i/>
            <w:color w:val="0000FF"/>
            <w:u w:val="single"/>
          </w:rPr>
          <w:t>ФГИС "АРШИН"</w:t>
        </w:r>
      </w:hyperlink>
      <w:r w:rsidRPr="00857597">
        <w:rPr>
          <w:i/>
        </w:rPr>
        <w:t xml:space="preserve"> </w:t>
      </w:r>
      <w:r>
        <w:rPr>
          <w:rFonts w:ascii="Arial" w:hAnsi="Arial" w:cs="Arial"/>
          <w:i/>
        </w:rPr>
        <w:t>–</w:t>
      </w:r>
      <w:r w:rsidRPr="00857597">
        <w:rPr>
          <w:rFonts w:ascii="Arial" w:hAnsi="Arial" w:cs="Arial"/>
          <w:i/>
        </w:rPr>
        <w:t xml:space="preserve"> Федеральный информационный фонд по обеспечению единства измерений в разделе «Утверждённые типы стандартных образцов» </w:t>
      </w:r>
      <w:hyperlink r:id="rId9" w:history="1">
        <w:r w:rsidRPr="0083070C">
          <w:rPr>
            <w:rStyle w:val="ae"/>
            <w:rFonts w:ascii="Arial" w:hAnsi="Arial" w:cs="Arial"/>
            <w:b/>
            <w:bCs/>
            <w:i/>
          </w:rPr>
          <w:t>https://fgis.gost.ru/fundmetrology/registry/19</w:t>
        </w:r>
      </w:hyperlink>
      <w:r>
        <w:rPr>
          <w:rStyle w:val="ae"/>
          <w:rFonts w:ascii="Arial" w:hAnsi="Arial" w:cs="Arial"/>
          <w:b/>
          <w:bCs/>
          <w:i/>
        </w:rPr>
        <w:t xml:space="preserve"> </w:t>
      </w:r>
    </w:p>
    <w:p w14:paraId="46742A63" w14:textId="77777777" w:rsidR="00A87089" w:rsidRDefault="00A87089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</w:p>
    <w:p w14:paraId="718AEBCF" w14:textId="7D5CE68B" w:rsidR="00A87089" w:rsidRDefault="00A87089" w:rsidP="00A87089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A87089">
        <w:rPr>
          <w:rFonts w:ascii="Arial" w:hAnsi="Arial" w:cs="Arial"/>
          <w:color w:val="000000"/>
          <w:sz w:val="22"/>
          <w:szCs w:val="22"/>
        </w:rPr>
        <w:t xml:space="preserve">Письмо </w:t>
      </w:r>
      <w:r>
        <w:rPr>
          <w:rFonts w:ascii="Arial" w:hAnsi="Arial" w:cs="Arial"/>
          <w:color w:val="000000"/>
          <w:sz w:val="22"/>
          <w:szCs w:val="22"/>
        </w:rPr>
        <w:t>РГП «КазСтандарт»</w:t>
      </w:r>
      <w:r w:rsidRPr="00A87089">
        <w:rPr>
          <w:rFonts w:ascii="Arial" w:hAnsi="Arial" w:cs="Arial"/>
          <w:color w:val="000000"/>
          <w:sz w:val="22"/>
          <w:szCs w:val="22"/>
        </w:rPr>
        <w:t xml:space="preserve"> исх. № 12/14460-И от 05.09.2023</w:t>
      </w:r>
    </w:p>
    <w:p w14:paraId="1920F789" w14:textId="77777777" w:rsidR="001A6E91" w:rsidRPr="003571EC" w:rsidRDefault="001A6E91" w:rsidP="001A6E91">
      <w:pPr>
        <w:ind w:firstLine="851"/>
        <w:jc w:val="both"/>
        <w:rPr>
          <w:rFonts w:ascii="Arial" w:hAnsi="Arial" w:cs="Arial"/>
          <w:color w:val="000000"/>
          <w:sz w:val="22"/>
          <w:szCs w:val="22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17/2856 от 27.06.2023</w:t>
      </w:r>
    </w:p>
    <w:p w14:paraId="2041450C" w14:textId="64996B04" w:rsidR="00667435" w:rsidRPr="00667435" w:rsidRDefault="001A6E91" w:rsidP="00EA395F">
      <w:pPr>
        <w:ind w:firstLine="851"/>
        <w:jc w:val="both"/>
        <w:rPr>
          <w:rFonts w:ascii="Arial" w:hAnsi="Arial" w:cs="Arial"/>
          <w:sz w:val="24"/>
          <w:szCs w:val="24"/>
        </w:rPr>
      </w:pPr>
      <w:r w:rsidRPr="003571EC">
        <w:rPr>
          <w:rFonts w:ascii="Arial" w:hAnsi="Arial" w:cs="Arial"/>
          <w:color w:val="000000"/>
          <w:sz w:val="22"/>
          <w:szCs w:val="22"/>
        </w:rPr>
        <w:t>Письмо НИМ Республики Узбекистан исх. № 17/</w:t>
      </w:r>
      <w:r>
        <w:rPr>
          <w:rFonts w:ascii="Arial" w:hAnsi="Arial" w:cs="Arial"/>
          <w:color w:val="000000"/>
          <w:sz w:val="22"/>
          <w:szCs w:val="22"/>
        </w:rPr>
        <w:t>3146</w:t>
      </w:r>
      <w:r w:rsidRPr="003571EC">
        <w:rPr>
          <w:rFonts w:ascii="Arial" w:hAnsi="Arial" w:cs="Arial"/>
          <w:color w:val="000000"/>
          <w:sz w:val="22"/>
          <w:szCs w:val="22"/>
        </w:rPr>
        <w:t xml:space="preserve"> от 2</w:t>
      </w:r>
      <w:r>
        <w:rPr>
          <w:rFonts w:ascii="Arial" w:hAnsi="Arial" w:cs="Arial"/>
          <w:color w:val="000000"/>
          <w:sz w:val="22"/>
          <w:szCs w:val="22"/>
        </w:rPr>
        <w:t>6</w:t>
      </w:r>
      <w:r w:rsidRPr="003571EC">
        <w:rPr>
          <w:rFonts w:ascii="Arial" w:hAnsi="Arial" w:cs="Arial"/>
          <w:color w:val="000000"/>
          <w:sz w:val="22"/>
          <w:szCs w:val="22"/>
        </w:rPr>
        <w:t>.0</w:t>
      </w:r>
      <w:r>
        <w:rPr>
          <w:rFonts w:ascii="Arial" w:hAnsi="Arial" w:cs="Arial"/>
          <w:color w:val="000000"/>
          <w:sz w:val="22"/>
          <w:szCs w:val="22"/>
        </w:rPr>
        <w:t>7</w:t>
      </w:r>
      <w:r w:rsidRPr="003571EC">
        <w:rPr>
          <w:rFonts w:ascii="Arial" w:hAnsi="Arial" w:cs="Arial"/>
          <w:color w:val="000000"/>
          <w:sz w:val="22"/>
          <w:szCs w:val="22"/>
        </w:rPr>
        <w:t>.2023</w:t>
      </w:r>
    </w:p>
    <w:sectPr w:rsidR="00667435" w:rsidRPr="00667435" w:rsidSect="00AF5E56">
      <w:footerReference w:type="default" r:id="rId10"/>
      <w:pgSz w:w="11906" w:h="16838"/>
      <w:pgMar w:top="1134" w:right="851" w:bottom="1134" w:left="85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7991D" w14:textId="77777777" w:rsidR="005D45FB" w:rsidRDefault="005D45FB" w:rsidP="002C5FE6">
      <w:r>
        <w:separator/>
      </w:r>
    </w:p>
  </w:endnote>
  <w:endnote w:type="continuationSeparator" w:id="0">
    <w:p w14:paraId="66C487C4" w14:textId="77777777" w:rsidR="005D45FB" w:rsidRDefault="005D45FB" w:rsidP="002C5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/>
        <w:b/>
        <w:sz w:val="28"/>
      </w:rPr>
      <w:id w:val="-1213259141"/>
      <w:docPartObj>
        <w:docPartGallery w:val="Page Numbers (Bottom of Page)"/>
        <w:docPartUnique/>
      </w:docPartObj>
    </w:sdtPr>
    <w:sdtEndPr>
      <w:rPr>
        <w:bCs/>
        <w:sz w:val="22"/>
        <w:szCs w:val="22"/>
      </w:rPr>
    </w:sdtEndPr>
    <w:sdtContent>
      <w:p w14:paraId="3D557B0F" w14:textId="0A0E35DD" w:rsidR="00AA35E8" w:rsidRDefault="00AA35E8" w:rsidP="00BD70AD">
        <w:pPr>
          <w:ind w:right="360"/>
          <w:rPr>
            <w:rFonts w:ascii="Arial" w:hAnsi="Arial" w:cs="Arial"/>
            <w:color w:val="000000"/>
          </w:rPr>
        </w:pPr>
        <w:r>
          <w:rPr>
            <w:rFonts w:ascii="Arial" w:hAnsi="Arial" w:cs="Arial"/>
            <w:color w:val="000000"/>
          </w:rPr>
          <w:t>Приложение №</w:t>
        </w:r>
        <w:r w:rsidR="00EA395F">
          <w:rPr>
            <w:rFonts w:ascii="Arial" w:hAnsi="Arial" w:cs="Arial"/>
            <w:color w:val="000000"/>
          </w:rPr>
          <w:t>5</w:t>
        </w:r>
      </w:p>
      <w:p w14:paraId="0D4E03AC" w14:textId="2325C71B" w:rsidR="00AA35E8" w:rsidRPr="00BD70AD" w:rsidRDefault="00AA35E8" w:rsidP="00BD70AD">
        <w:pPr>
          <w:ind w:right="360"/>
          <w:rPr>
            <w:rFonts w:ascii="Arial" w:hAnsi="Arial" w:cs="Arial"/>
          </w:rPr>
        </w:pPr>
        <w:r>
          <w:rPr>
            <w:rFonts w:ascii="Arial" w:hAnsi="Arial" w:cs="Arial"/>
            <w:color w:val="000000"/>
          </w:rPr>
          <w:t xml:space="preserve">к протоколу РГ СО НТКМетр </w:t>
        </w:r>
        <w:r w:rsidR="00EA395F" w:rsidRPr="00BD70AD">
          <w:rPr>
            <w:rFonts w:ascii="Arial" w:hAnsi="Arial" w:cs="Arial"/>
            <w:color w:val="000000"/>
          </w:rPr>
          <w:t>№ 13–2023</w:t>
        </w:r>
        <w:r w:rsidRPr="00BD70AD">
          <w:rPr>
            <w:rFonts w:ascii="Arial" w:hAnsi="Arial" w:cs="Arial"/>
            <w:color w:val="000000"/>
          </w:rPr>
          <w:t xml:space="preserve">    </w:t>
        </w:r>
        <w:r>
          <w:rPr>
            <w:rFonts w:ascii="Arial" w:hAnsi="Arial" w:cs="Arial"/>
            <w:color w:val="000000"/>
          </w:rPr>
          <w:t xml:space="preserve">                          </w:t>
        </w:r>
        <w:r w:rsidRPr="00BD70AD">
          <w:rPr>
            <w:rFonts w:ascii="Arial" w:hAnsi="Arial" w:cs="Arial"/>
            <w:color w:val="000000"/>
          </w:rPr>
          <w:t xml:space="preserve">             </w:t>
        </w:r>
        <w:r>
          <w:rPr>
            <w:rFonts w:ascii="Arial" w:hAnsi="Arial" w:cs="Arial"/>
            <w:color w:val="000000"/>
          </w:rPr>
          <w:t xml:space="preserve">                           </w:t>
        </w:r>
        <w:r w:rsidRPr="00BD70AD">
          <w:rPr>
            <w:rFonts w:ascii="Arial" w:hAnsi="Arial" w:cs="Arial"/>
            <w:color w:val="000000"/>
          </w:rPr>
          <w:t xml:space="preserve">       </w:t>
        </w:r>
        <w:r>
          <w:rPr>
            <w:rFonts w:ascii="Arial" w:hAnsi="Arial" w:cs="Arial"/>
            <w:color w:val="000000"/>
          </w:rPr>
          <w:t xml:space="preserve">         </w:t>
        </w:r>
        <w:r w:rsidRPr="00BD70AD">
          <w:rPr>
            <w:rFonts w:ascii="Arial" w:hAnsi="Arial" w:cs="Arial"/>
            <w:color w:val="000000"/>
          </w:rPr>
          <w:t xml:space="preserve">  стр.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PAGE</w:instrText>
        </w:r>
        <w:r w:rsidRPr="00BD70AD">
          <w:rPr>
            <w:rFonts w:ascii="Arial" w:hAnsi="Arial" w:cs="Arial"/>
          </w:rPr>
          <w:fldChar w:fldCharType="separate"/>
        </w:r>
        <w:r w:rsidR="00B74358">
          <w:rPr>
            <w:rFonts w:ascii="Arial" w:hAnsi="Arial" w:cs="Arial"/>
            <w:noProof/>
          </w:rPr>
          <w:t>9</w:t>
        </w:r>
        <w:r w:rsidRPr="00BD70AD">
          <w:rPr>
            <w:rFonts w:ascii="Arial" w:hAnsi="Arial" w:cs="Arial"/>
          </w:rPr>
          <w:fldChar w:fldCharType="end"/>
        </w:r>
        <w:r w:rsidRPr="00BD70AD">
          <w:rPr>
            <w:rFonts w:ascii="Arial" w:hAnsi="Arial" w:cs="Arial"/>
            <w:color w:val="000000"/>
          </w:rPr>
          <w:t xml:space="preserve"> из </w:t>
        </w:r>
        <w:r w:rsidRPr="00BD70AD">
          <w:rPr>
            <w:rFonts w:ascii="Arial" w:hAnsi="Arial" w:cs="Arial"/>
            <w:color w:val="000000"/>
          </w:rPr>
          <w:fldChar w:fldCharType="begin"/>
        </w:r>
        <w:r w:rsidRPr="00BD70AD">
          <w:rPr>
            <w:rFonts w:ascii="Arial" w:hAnsi="Arial" w:cs="Arial"/>
          </w:rPr>
          <w:instrText>NUMPAGES</w:instrText>
        </w:r>
        <w:r w:rsidRPr="00BD70AD">
          <w:rPr>
            <w:rFonts w:ascii="Arial" w:hAnsi="Arial" w:cs="Arial"/>
          </w:rPr>
          <w:fldChar w:fldCharType="separate"/>
        </w:r>
        <w:r w:rsidR="00B74358">
          <w:rPr>
            <w:rFonts w:ascii="Arial" w:hAnsi="Arial" w:cs="Arial"/>
            <w:noProof/>
          </w:rPr>
          <w:t>9</w:t>
        </w:r>
        <w:r w:rsidRPr="00BD70AD">
          <w:rPr>
            <w:rFonts w:ascii="Arial" w:hAnsi="Arial" w:cs="Arial"/>
          </w:rPr>
          <w:fldChar w:fldCharType="end"/>
        </w:r>
      </w:p>
      <w:p w14:paraId="4B7D85F9" w14:textId="3D51FC6F" w:rsidR="00AA35E8" w:rsidRPr="00B86228" w:rsidRDefault="00EA395F">
        <w:pPr>
          <w:pStyle w:val="a6"/>
          <w:jc w:val="right"/>
          <w:rPr>
            <w:b w:val="0"/>
            <w:bCs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AF74E" w14:textId="77777777" w:rsidR="005D45FB" w:rsidRDefault="005D45FB" w:rsidP="002C5FE6">
      <w:r>
        <w:separator/>
      </w:r>
    </w:p>
  </w:footnote>
  <w:footnote w:type="continuationSeparator" w:id="0">
    <w:p w14:paraId="2C80D0C8" w14:textId="77777777" w:rsidR="005D45FB" w:rsidRDefault="005D45FB" w:rsidP="002C5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90D6A0D"/>
    <w:multiLevelType w:val="hybridMultilevel"/>
    <w:tmpl w:val="9C90B730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5D0324"/>
    <w:multiLevelType w:val="hybridMultilevel"/>
    <w:tmpl w:val="37D445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6C54F8"/>
    <w:multiLevelType w:val="hybridMultilevel"/>
    <w:tmpl w:val="66AE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 w15:restartNumberingAfterBreak="0">
    <w:nsid w:val="1C662E66"/>
    <w:multiLevelType w:val="hybridMultilevel"/>
    <w:tmpl w:val="93D287F4"/>
    <w:lvl w:ilvl="0" w:tplc="FDCE62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CC6AA8"/>
    <w:multiLevelType w:val="hybridMultilevel"/>
    <w:tmpl w:val="DFDC7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 w15:restartNumberingAfterBreak="0">
    <w:nsid w:val="5C6604F1"/>
    <w:multiLevelType w:val="hybridMultilevel"/>
    <w:tmpl w:val="4D8A32EC"/>
    <w:lvl w:ilvl="0" w:tplc="FEC67B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990041E"/>
    <w:multiLevelType w:val="hybridMultilevel"/>
    <w:tmpl w:val="7DA481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3489791">
    <w:abstractNumId w:val="3"/>
  </w:num>
  <w:num w:numId="2" w16cid:durableId="1940066716">
    <w:abstractNumId w:val="5"/>
  </w:num>
  <w:num w:numId="3" w16cid:durableId="1020739755">
    <w:abstractNumId w:val="26"/>
  </w:num>
  <w:num w:numId="4" w16cid:durableId="62609855">
    <w:abstractNumId w:val="22"/>
  </w:num>
  <w:num w:numId="5" w16cid:durableId="1174882883">
    <w:abstractNumId w:val="13"/>
  </w:num>
  <w:num w:numId="6" w16cid:durableId="1976401191">
    <w:abstractNumId w:val="24"/>
  </w:num>
  <w:num w:numId="7" w16cid:durableId="1767261417">
    <w:abstractNumId w:val="28"/>
  </w:num>
  <w:num w:numId="8" w16cid:durableId="1619681609">
    <w:abstractNumId w:val="8"/>
  </w:num>
  <w:num w:numId="9" w16cid:durableId="1066537805">
    <w:abstractNumId w:val="19"/>
  </w:num>
  <w:num w:numId="10" w16cid:durableId="1183737310">
    <w:abstractNumId w:val="16"/>
  </w:num>
  <w:num w:numId="11" w16cid:durableId="1895192294">
    <w:abstractNumId w:val="9"/>
  </w:num>
  <w:num w:numId="12" w16cid:durableId="1254048398">
    <w:abstractNumId w:val="25"/>
  </w:num>
  <w:num w:numId="13" w16cid:durableId="14463451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5900">
    <w:abstractNumId w:val="10"/>
  </w:num>
  <w:num w:numId="15" w16cid:durableId="1498886368">
    <w:abstractNumId w:val="15"/>
  </w:num>
  <w:num w:numId="16" w16cid:durableId="594677666">
    <w:abstractNumId w:val="4"/>
  </w:num>
  <w:num w:numId="17" w16cid:durableId="1708721477">
    <w:abstractNumId w:val="7"/>
  </w:num>
  <w:num w:numId="18" w16cid:durableId="19049504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7459123">
    <w:abstractNumId w:val="21"/>
  </w:num>
  <w:num w:numId="20" w16cid:durableId="3765151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20022005">
    <w:abstractNumId w:val="18"/>
  </w:num>
  <w:num w:numId="22" w16cid:durableId="7139090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569376">
    <w:abstractNumId w:val="29"/>
  </w:num>
  <w:num w:numId="24" w16cid:durableId="1504590156">
    <w:abstractNumId w:val="20"/>
  </w:num>
  <w:num w:numId="25" w16cid:durableId="151794665">
    <w:abstractNumId w:val="6"/>
  </w:num>
  <w:num w:numId="26" w16cid:durableId="38019261">
    <w:abstractNumId w:val="17"/>
  </w:num>
  <w:num w:numId="27" w16cid:durableId="819268217">
    <w:abstractNumId w:val="1"/>
  </w:num>
  <w:num w:numId="28" w16cid:durableId="1446927113">
    <w:abstractNumId w:val="0"/>
  </w:num>
  <w:num w:numId="29" w16cid:durableId="1678969069">
    <w:abstractNumId w:val="11"/>
  </w:num>
  <w:num w:numId="30" w16cid:durableId="364596448">
    <w:abstractNumId w:val="2"/>
  </w:num>
  <w:num w:numId="31" w16cid:durableId="9649392">
    <w:abstractNumId w:val="23"/>
  </w:num>
  <w:num w:numId="32" w16cid:durableId="1622884060">
    <w:abstractNumId w:val="27"/>
  </w:num>
  <w:num w:numId="33" w16cid:durableId="497687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5C5"/>
    <w:rsid w:val="000037B6"/>
    <w:rsid w:val="00003CFE"/>
    <w:rsid w:val="00003F5C"/>
    <w:rsid w:val="000053A2"/>
    <w:rsid w:val="000068EA"/>
    <w:rsid w:val="00011FB2"/>
    <w:rsid w:val="00014F26"/>
    <w:rsid w:val="00015892"/>
    <w:rsid w:val="00022E23"/>
    <w:rsid w:val="00023524"/>
    <w:rsid w:val="00023BB0"/>
    <w:rsid w:val="00026D12"/>
    <w:rsid w:val="00030525"/>
    <w:rsid w:val="00031929"/>
    <w:rsid w:val="00032FC6"/>
    <w:rsid w:val="00036347"/>
    <w:rsid w:val="00037069"/>
    <w:rsid w:val="00042445"/>
    <w:rsid w:val="00054231"/>
    <w:rsid w:val="00054BA6"/>
    <w:rsid w:val="00056CAF"/>
    <w:rsid w:val="0006545D"/>
    <w:rsid w:val="00072C6A"/>
    <w:rsid w:val="00073DA0"/>
    <w:rsid w:val="00082D8D"/>
    <w:rsid w:val="000850B1"/>
    <w:rsid w:val="00085721"/>
    <w:rsid w:val="00085D88"/>
    <w:rsid w:val="0008639A"/>
    <w:rsid w:val="000869AF"/>
    <w:rsid w:val="000873D0"/>
    <w:rsid w:val="00087DA0"/>
    <w:rsid w:val="00095238"/>
    <w:rsid w:val="00095965"/>
    <w:rsid w:val="00096A29"/>
    <w:rsid w:val="000A0458"/>
    <w:rsid w:val="000A325D"/>
    <w:rsid w:val="000B143E"/>
    <w:rsid w:val="000B1ADF"/>
    <w:rsid w:val="000B422F"/>
    <w:rsid w:val="000B4241"/>
    <w:rsid w:val="000B57B0"/>
    <w:rsid w:val="000C077F"/>
    <w:rsid w:val="000C083E"/>
    <w:rsid w:val="000D078D"/>
    <w:rsid w:val="000D40C3"/>
    <w:rsid w:val="000F0D74"/>
    <w:rsid w:val="000F5CCE"/>
    <w:rsid w:val="00104304"/>
    <w:rsid w:val="00104DE9"/>
    <w:rsid w:val="001057B7"/>
    <w:rsid w:val="001061FD"/>
    <w:rsid w:val="00107CA0"/>
    <w:rsid w:val="001105F6"/>
    <w:rsid w:val="00114E06"/>
    <w:rsid w:val="00121D5F"/>
    <w:rsid w:val="00131F52"/>
    <w:rsid w:val="00133542"/>
    <w:rsid w:val="00146158"/>
    <w:rsid w:val="0015644A"/>
    <w:rsid w:val="001576CC"/>
    <w:rsid w:val="00160734"/>
    <w:rsid w:val="001608E7"/>
    <w:rsid w:val="0016106F"/>
    <w:rsid w:val="0016293C"/>
    <w:rsid w:val="001717AB"/>
    <w:rsid w:val="00171B06"/>
    <w:rsid w:val="0017452D"/>
    <w:rsid w:val="0017452F"/>
    <w:rsid w:val="00175017"/>
    <w:rsid w:val="001871B4"/>
    <w:rsid w:val="001903E7"/>
    <w:rsid w:val="001918AA"/>
    <w:rsid w:val="0019238B"/>
    <w:rsid w:val="00193C96"/>
    <w:rsid w:val="0019684A"/>
    <w:rsid w:val="001972CC"/>
    <w:rsid w:val="00197316"/>
    <w:rsid w:val="001A074B"/>
    <w:rsid w:val="001A22D7"/>
    <w:rsid w:val="001A2754"/>
    <w:rsid w:val="001A6E91"/>
    <w:rsid w:val="001B1012"/>
    <w:rsid w:val="001B1C85"/>
    <w:rsid w:val="001B40CB"/>
    <w:rsid w:val="001B556D"/>
    <w:rsid w:val="001B61C0"/>
    <w:rsid w:val="001C04C2"/>
    <w:rsid w:val="001C0D04"/>
    <w:rsid w:val="001C0D1E"/>
    <w:rsid w:val="001C2B0C"/>
    <w:rsid w:val="001C53CE"/>
    <w:rsid w:val="001C5A01"/>
    <w:rsid w:val="001C605C"/>
    <w:rsid w:val="001D4679"/>
    <w:rsid w:val="001D6FE3"/>
    <w:rsid w:val="001D7909"/>
    <w:rsid w:val="001E0C80"/>
    <w:rsid w:val="001E18C9"/>
    <w:rsid w:val="001E277F"/>
    <w:rsid w:val="001E6EBC"/>
    <w:rsid w:val="001F0C99"/>
    <w:rsid w:val="00202158"/>
    <w:rsid w:val="002054A8"/>
    <w:rsid w:val="0020644B"/>
    <w:rsid w:val="00211540"/>
    <w:rsid w:val="00212C57"/>
    <w:rsid w:val="0021358F"/>
    <w:rsid w:val="00216D1E"/>
    <w:rsid w:val="00216FC9"/>
    <w:rsid w:val="00217782"/>
    <w:rsid w:val="00221BB9"/>
    <w:rsid w:val="00232BEE"/>
    <w:rsid w:val="00233D88"/>
    <w:rsid w:val="0024504E"/>
    <w:rsid w:val="00252444"/>
    <w:rsid w:val="0025415D"/>
    <w:rsid w:val="00254377"/>
    <w:rsid w:val="002549A3"/>
    <w:rsid w:val="002573AA"/>
    <w:rsid w:val="0025779D"/>
    <w:rsid w:val="00270FD5"/>
    <w:rsid w:val="00274711"/>
    <w:rsid w:val="00276220"/>
    <w:rsid w:val="002765B5"/>
    <w:rsid w:val="0027722F"/>
    <w:rsid w:val="00277AE0"/>
    <w:rsid w:val="0028019E"/>
    <w:rsid w:val="00280C01"/>
    <w:rsid w:val="00286A24"/>
    <w:rsid w:val="0029145B"/>
    <w:rsid w:val="002A2530"/>
    <w:rsid w:val="002A2E18"/>
    <w:rsid w:val="002A3DBB"/>
    <w:rsid w:val="002A4DA9"/>
    <w:rsid w:val="002B373A"/>
    <w:rsid w:val="002B5696"/>
    <w:rsid w:val="002C35FB"/>
    <w:rsid w:val="002C5035"/>
    <w:rsid w:val="002C53D2"/>
    <w:rsid w:val="002C5FE6"/>
    <w:rsid w:val="002D0A01"/>
    <w:rsid w:val="002D409E"/>
    <w:rsid w:val="002E34DC"/>
    <w:rsid w:val="002E3A9B"/>
    <w:rsid w:val="002F2327"/>
    <w:rsid w:val="002F5780"/>
    <w:rsid w:val="00302275"/>
    <w:rsid w:val="003023A7"/>
    <w:rsid w:val="00311729"/>
    <w:rsid w:val="00311E63"/>
    <w:rsid w:val="003172E9"/>
    <w:rsid w:val="003200C4"/>
    <w:rsid w:val="00320A5F"/>
    <w:rsid w:val="0032314E"/>
    <w:rsid w:val="00327218"/>
    <w:rsid w:val="003326C6"/>
    <w:rsid w:val="00333F28"/>
    <w:rsid w:val="003449C7"/>
    <w:rsid w:val="00345D70"/>
    <w:rsid w:val="00350F16"/>
    <w:rsid w:val="00354C73"/>
    <w:rsid w:val="00356308"/>
    <w:rsid w:val="003571EC"/>
    <w:rsid w:val="0036327E"/>
    <w:rsid w:val="0036785C"/>
    <w:rsid w:val="003738BF"/>
    <w:rsid w:val="0037560F"/>
    <w:rsid w:val="003809E1"/>
    <w:rsid w:val="0038773C"/>
    <w:rsid w:val="00390423"/>
    <w:rsid w:val="003936A1"/>
    <w:rsid w:val="0039663D"/>
    <w:rsid w:val="003A0A0E"/>
    <w:rsid w:val="003A1925"/>
    <w:rsid w:val="003A1D16"/>
    <w:rsid w:val="003A2F46"/>
    <w:rsid w:val="003B316F"/>
    <w:rsid w:val="003B6F73"/>
    <w:rsid w:val="003B72B6"/>
    <w:rsid w:val="003C20C6"/>
    <w:rsid w:val="003C7518"/>
    <w:rsid w:val="003C7620"/>
    <w:rsid w:val="003D13EC"/>
    <w:rsid w:val="003D4287"/>
    <w:rsid w:val="003D48A9"/>
    <w:rsid w:val="003D6564"/>
    <w:rsid w:val="003E063E"/>
    <w:rsid w:val="003E208B"/>
    <w:rsid w:val="003E5F64"/>
    <w:rsid w:val="003E65A0"/>
    <w:rsid w:val="003F060B"/>
    <w:rsid w:val="003F5774"/>
    <w:rsid w:val="004010FE"/>
    <w:rsid w:val="00402632"/>
    <w:rsid w:val="00403CCF"/>
    <w:rsid w:val="00404CF6"/>
    <w:rsid w:val="00413DC0"/>
    <w:rsid w:val="00413F8B"/>
    <w:rsid w:val="00420E07"/>
    <w:rsid w:val="00421533"/>
    <w:rsid w:val="00421CAF"/>
    <w:rsid w:val="004252B0"/>
    <w:rsid w:val="00432175"/>
    <w:rsid w:val="00432B8C"/>
    <w:rsid w:val="00433DF7"/>
    <w:rsid w:val="00433FB8"/>
    <w:rsid w:val="00434117"/>
    <w:rsid w:val="004369CC"/>
    <w:rsid w:val="004374D6"/>
    <w:rsid w:val="00440C0B"/>
    <w:rsid w:val="004504D2"/>
    <w:rsid w:val="00455326"/>
    <w:rsid w:val="00455DBF"/>
    <w:rsid w:val="00456C52"/>
    <w:rsid w:val="00457046"/>
    <w:rsid w:val="00471F49"/>
    <w:rsid w:val="00473A44"/>
    <w:rsid w:val="00473C50"/>
    <w:rsid w:val="004767C6"/>
    <w:rsid w:val="00476F78"/>
    <w:rsid w:val="00477620"/>
    <w:rsid w:val="00480EB9"/>
    <w:rsid w:val="00482394"/>
    <w:rsid w:val="00482D65"/>
    <w:rsid w:val="004835D1"/>
    <w:rsid w:val="004835E7"/>
    <w:rsid w:val="0048507A"/>
    <w:rsid w:val="00486DE7"/>
    <w:rsid w:val="0049228C"/>
    <w:rsid w:val="00493AA8"/>
    <w:rsid w:val="004A35D6"/>
    <w:rsid w:val="004A3F7C"/>
    <w:rsid w:val="004A40AD"/>
    <w:rsid w:val="004B178D"/>
    <w:rsid w:val="004B2B1F"/>
    <w:rsid w:val="004B4F56"/>
    <w:rsid w:val="004E611A"/>
    <w:rsid w:val="004E6C57"/>
    <w:rsid w:val="0050081E"/>
    <w:rsid w:val="005052F8"/>
    <w:rsid w:val="00512CE3"/>
    <w:rsid w:val="00522C78"/>
    <w:rsid w:val="005241CA"/>
    <w:rsid w:val="005253F9"/>
    <w:rsid w:val="00526A48"/>
    <w:rsid w:val="00532300"/>
    <w:rsid w:val="005356F1"/>
    <w:rsid w:val="0054757B"/>
    <w:rsid w:val="0055356C"/>
    <w:rsid w:val="005552D5"/>
    <w:rsid w:val="00556DEC"/>
    <w:rsid w:val="00557BFD"/>
    <w:rsid w:val="00566089"/>
    <w:rsid w:val="00577CF0"/>
    <w:rsid w:val="0058084A"/>
    <w:rsid w:val="00580C50"/>
    <w:rsid w:val="00583DB4"/>
    <w:rsid w:val="0058702E"/>
    <w:rsid w:val="00587A70"/>
    <w:rsid w:val="00587B78"/>
    <w:rsid w:val="00590E82"/>
    <w:rsid w:val="00591CD2"/>
    <w:rsid w:val="00591D51"/>
    <w:rsid w:val="00592A73"/>
    <w:rsid w:val="00593EB2"/>
    <w:rsid w:val="005A09AA"/>
    <w:rsid w:val="005A2A75"/>
    <w:rsid w:val="005A2D02"/>
    <w:rsid w:val="005A5E00"/>
    <w:rsid w:val="005A7B82"/>
    <w:rsid w:val="005B013D"/>
    <w:rsid w:val="005B03A1"/>
    <w:rsid w:val="005B22DE"/>
    <w:rsid w:val="005B2767"/>
    <w:rsid w:val="005B34DF"/>
    <w:rsid w:val="005B3B42"/>
    <w:rsid w:val="005B6CC2"/>
    <w:rsid w:val="005C6453"/>
    <w:rsid w:val="005C7AD5"/>
    <w:rsid w:val="005D143F"/>
    <w:rsid w:val="005D1533"/>
    <w:rsid w:val="005D2E00"/>
    <w:rsid w:val="005D2F8E"/>
    <w:rsid w:val="005D45FB"/>
    <w:rsid w:val="005E2B91"/>
    <w:rsid w:val="005E2DAA"/>
    <w:rsid w:val="005E385D"/>
    <w:rsid w:val="005E4E2D"/>
    <w:rsid w:val="005F3625"/>
    <w:rsid w:val="005F7890"/>
    <w:rsid w:val="00602B0F"/>
    <w:rsid w:val="00612AEE"/>
    <w:rsid w:val="0061469C"/>
    <w:rsid w:val="00614797"/>
    <w:rsid w:val="006209A5"/>
    <w:rsid w:val="00626F12"/>
    <w:rsid w:val="006401F3"/>
    <w:rsid w:val="00641147"/>
    <w:rsid w:val="00641D4A"/>
    <w:rsid w:val="00643B0D"/>
    <w:rsid w:val="00650837"/>
    <w:rsid w:val="00654718"/>
    <w:rsid w:val="00655410"/>
    <w:rsid w:val="006604DB"/>
    <w:rsid w:val="00661893"/>
    <w:rsid w:val="006669CB"/>
    <w:rsid w:val="00666DCE"/>
    <w:rsid w:val="00667435"/>
    <w:rsid w:val="00674454"/>
    <w:rsid w:val="00674D74"/>
    <w:rsid w:val="00675AB8"/>
    <w:rsid w:val="0067645E"/>
    <w:rsid w:val="00676654"/>
    <w:rsid w:val="00677664"/>
    <w:rsid w:val="006803C6"/>
    <w:rsid w:val="006835B2"/>
    <w:rsid w:val="006863E8"/>
    <w:rsid w:val="0068654D"/>
    <w:rsid w:val="00686614"/>
    <w:rsid w:val="006A0F41"/>
    <w:rsid w:val="006A43ED"/>
    <w:rsid w:val="006A7D5C"/>
    <w:rsid w:val="006B0F35"/>
    <w:rsid w:val="006B1007"/>
    <w:rsid w:val="006B13A9"/>
    <w:rsid w:val="006C0490"/>
    <w:rsid w:val="006C0A0E"/>
    <w:rsid w:val="006D05B6"/>
    <w:rsid w:val="006D3D7A"/>
    <w:rsid w:val="006D52A0"/>
    <w:rsid w:val="006D77E0"/>
    <w:rsid w:val="006F1CE4"/>
    <w:rsid w:val="006F4C28"/>
    <w:rsid w:val="0070437B"/>
    <w:rsid w:val="0071001D"/>
    <w:rsid w:val="00712B66"/>
    <w:rsid w:val="00715017"/>
    <w:rsid w:val="00716548"/>
    <w:rsid w:val="00722605"/>
    <w:rsid w:val="00724756"/>
    <w:rsid w:val="00724F2B"/>
    <w:rsid w:val="00725053"/>
    <w:rsid w:val="007306C9"/>
    <w:rsid w:val="00731E5F"/>
    <w:rsid w:val="00731F99"/>
    <w:rsid w:val="007403A8"/>
    <w:rsid w:val="00740D26"/>
    <w:rsid w:val="00742CDC"/>
    <w:rsid w:val="007440E7"/>
    <w:rsid w:val="007460AD"/>
    <w:rsid w:val="00747019"/>
    <w:rsid w:val="0075073D"/>
    <w:rsid w:val="00753D24"/>
    <w:rsid w:val="00753E46"/>
    <w:rsid w:val="00760331"/>
    <w:rsid w:val="00760651"/>
    <w:rsid w:val="007617FE"/>
    <w:rsid w:val="0076342B"/>
    <w:rsid w:val="0077100C"/>
    <w:rsid w:val="007729FB"/>
    <w:rsid w:val="007773DE"/>
    <w:rsid w:val="00785DC9"/>
    <w:rsid w:val="007903F8"/>
    <w:rsid w:val="007913AE"/>
    <w:rsid w:val="00793C27"/>
    <w:rsid w:val="007958E7"/>
    <w:rsid w:val="00795C85"/>
    <w:rsid w:val="007A16B1"/>
    <w:rsid w:val="007A171D"/>
    <w:rsid w:val="007A69DC"/>
    <w:rsid w:val="007B28C9"/>
    <w:rsid w:val="007B5DB2"/>
    <w:rsid w:val="007B69C6"/>
    <w:rsid w:val="007C02F3"/>
    <w:rsid w:val="007C249B"/>
    <w:rsid w:val="007C6766"/>
    <w:rsid w:val="007D443A"/>
    <w:rsid w:val="007D47F7"/>
    <w:rsid w:val="007D5030"/>
    <w:rsid w:val="007D6AB4"/>
    <w:rsid w:val="007E2AA8"/>
    <w:rsid w:val="007E43D3"/>
    <w:rsid w:val="007F1C0A"/>
    <w:rsid w:val="007F23CE"/>
    <w:rsid w:val="008011BA"/>
    <w:rsid w:val="00802061"/>
    <w:rsid w:val="008034E1"/>
    <w:rsid w:val="0080470C"/>
    <w:rsid w:val="00806A0B"/>
    <w:rsid w:val="008179E6"/>
    <w:rsid w:val="00823E14"/>
    <w:rsid w:val="0083070C"/>
    <w:rsid w:val="008369C9"/>
    <w:rsid w:val="008468B4"/>
    <w:rsid w:val="00847AC5"/>
    <w:rsid w:val="00847CDC"/>
    <w:rsid w:val="00850DC3"/>
    <w:rsid w:val="00854A50"/>
    <w:rsid w:val="00857597"/>
    <w:rsid w:val="0086368E"/>
    <w:rsid w:val="00863B85"/>
    <w:rsid w:val="00864FBF"/>
    <w:rsid w:val="008660A2"/>
    <w:rsid w:val="00867999"/>
    <w:rsid w:val="0087039E"/>
    <w:rsid w:val="008738EA"/>
    <w:rsid w:val="0088579D"/>
    <w:rsid w:val="00886C5D"/>
    <w:rsid w:val="00887C82"/>
    <w:rsid w:val="0089177F"/>
    <w:rsid w:val="008A0D6C"/>
    <w:rsid w:val="008A5C1B"/>
    <w:rsid w:val="008C552F"/>
    <w:rsid w:val="008C72E2"/>
    <w:rsid w:val="008D170E"/>
    <w:rsid w:val="008D2E46"/>
    <w:rsid w:val="008D3415"/>
    <w:rsid w:val="008D3B45"/>
    <w:rsid w:val="008D4684"/>
    <w:rsid w:val="008D6D7D"/>
    <w:rsid w:val="008D7C9A"/>
    <w:rsid w:val="008D7F74"/>
    <w:rsid w:val="008E33D3"/>
    <w:rsid w:val="008E348C"/>
    <w:rsid w:val="008F0D28"/>
    <w:rsid w:val="008F1658"/>
    <w:rsid w:val="008F4C04"/>
    <w:rsid w:val="008F6F42"/>
    <w:rsid w:val="00901D5E"/>
    <w:rsid w:val="00902295"/>
    <w:rsid w:val="00903034"/>
    <w:rsid w:val="00903529"/>
    <w:rsid w:val="0091039B"/>
    <w:rsid w:val="00920AD4"/>
    <w:rsid w:val="00924EF9"/>
    <w:rsid w:val="00927E3F"/>
    <w:rsid w:val="009303B3"/>
    <w:rsid w:val="00932868"/>
    <w:rsid w:val="00941DDF"/>
    <w:rsid w:val="00942387"/>
    <w:rsid w:val="00944909"/>
    <w:rsid w:val="00945640"/>
    <w:rsid w:val="009476A0"/>
    <w:rsid w:val="009478C4"/>
    <w:rsid w:val="00947E4F"/>
    <w:rsid w:val="00955DE1"/>
    <w:rsid w:val="00963AD8"/>
    <w:rsid w:val="00982204"/>
    <w:rsid w:val="00984678"/>
    <w:rsid w:val="009866A7"/>
    <w:rsid w:val="00986F49"/>
    <w:rsid w:val="00990CED"/>
    <w:rsid w:val="009A0A09"/>
    <w:rsid w:val="009A27AD"/>
    <w:rsid w:val="009A44FA"/>
    <w:rsid w:val="009A5597"/>
    <w:rsid w:val="009B16BF"/>
    <w:rsid w:val="009B47F3"/>
    <w:rsid w:val="009B6254"/>
    <w:rsid w:val="009C0FE9"/>
    <w:rsid w:val="009C2083"/>
    <w:rsid w:val="009C2856"/>
    <w:rsid w:val="009C324C"/>
    <w:rsid w:val="009C4BA1"/>
    <w:rsid w:val="009C530E"/>
    <w:rsid w:val="009C6D15"/>
    <w:rsid w:val="009D3AB2"/>
    <w:rsid w:val="009D400D"/>
    <w:rsid w:val="009D73A3"/>
    <w:rsid w:val="009E0C73"/>
    <w:rsid w:val="009E6753"/>
    <w:rsid w:val="009E6840"/>
    <w:rsid w:val="009F0CA6"/>
    <w:rsid w:val="009F36DD"/>
    <w:rsid w:val="009F58EA"/>
    <w:rsid w:val="00A00C17"/>
    <w:rsid w:val="00A11E4B"/>
    <w:rsid w:val="00A14EAE"/>
    <w:rsid w:val="00A15554"/>
    <w:rsid w:val="00A177B1"/>
    <w:rsid w:val="00A26CB5"/>
    <w:rsid w:val="00A33768"/>
    <w:rsid w:val="00A33A84"/>
    <w:rsid w:val="00A372F5"/>
    <w:rsid w:val="00A40353"/>
    <w:rsid w:val="00A4201B"/>
    <w:rsid w:val="00A4289B"/>
    <w:rsid w:val="00A46A64"/>
    <w:rsid w:val="00A51232"/>
    <w:rsid w:val="00A55C53"/>
    <w:rsid w:val="00A62C91"/>
    <w:rsid w:val="00A65B3C"/>
    <w:rsid w:val="00A73E29"/>
    <w:rsid w:val="00A77952"/>
    <w:rsid w:val="00A821B2"/>
    <w:rsid w:val="00A866E4"/>
    <w:rsid w:val="00A87089"/>
    <w:rsid w:val="00A962D2"/>
    <w:rsid w:val="00AA2FCE"/>
    <w:rsid w:val="00AA3496"/>
    <w:rsid w:val="00AA35E8"/>
    <w:rsid w:val="00AA585F"/>
    <w:rsid w:val="00AB340C"/>
    <w:rsid w:val="00AC6106"/>
    <w:rsid w:val="00AC6153"/>
    <w:rsid w:val="00AD02B1"/>
    <w:rsid w:val="00AD0928"/>
    <w:rsid w:val="00AD5564"/>
    <w:rsid w:val="00AD67E4"/>
    <w:rsid w:val="00AE0A73"/>
    <w:rsid w:val="00AE0D8D"/>
    <w:rsid w:val="00AE1558"/>
    <w:rsid w:val="00AE557A"/>
    <w:rsid w:val="00AE743E"/>
    <w:rsid w:val="00AE7F89"/>
    <w:rsid w:val="00AF0594"/>
    <w:rsid w:val="00AF1D1A"/>
    <w:rsid w:val="00AF5E56"/>
    <w:rsid w:val="00AF6615"/>
    <w:rsid w:val="00B03C34"/>
    <w:rsid w:val="00B06368"/>
    <w:rsid w:val="00B06D60"/>
    <w:rsid w:val="00B100F8"/>
    <w:rsid w:val="00B1235E"/>
    <w:rsid w:val="00B13A43"/>
    <w:rsid w:val="00B17741"/>
    <w:rsid w:val="00B356FF"/>
    <w:rsid w:val="00B3751E"/>
    <w:rsid w:val="00B37F82"/>
    <w:rsid w:val="00B410FB"/>
    <w:rsid w:val="00B433B2"/>
    <w:rsid w:val="00B44515"/>
    <w:rsid w:val="00B51993"/>
    <w:rsid w:val="00B53178"/>
    <w:rsid w:val="00B560F1"/>
    <w:rsid w:val="00B61470"/>
    <w:rsid w:val="00B62886"/>
    <w:rsid w:val="00B66C1D"/>
    <w:rsid w:val="00B70984"/>
    <w:rsid w:val="00B725E2"/>
    <w:rsid w:val="00B74181"/>
    <w:rsid w:val="00B74358"/>
    <w:rsid w:val="00B75214"/>
    <w:rsid w:val="00B76F89"/>
    <w:rsid w:val="00B80F1B"/>
    <w:rsid w:val="00B82668"/>
    <w:rsid w:val="00B84449"/>
    <w:rsid w:val="00B85F4C"/>
    <w:rsid w:val="00B86228"/>
    <w:rsid w:val="00B92324"/>
    <w:rsid w:val="00B92D30"/>
    <w:rsid w:val="00BA189B"/>
    <w:rsid w:val="00BA20C2"/>
    <w:rsid w:val="00BA3CE7"/>
    <w:rsid w:val="00BB5597"/>
    <w:rsid w:val="00BB5F21"/>
    <w:rsid w:val="00BB612C"/>
    <w:rsid w:val="00BB63F4"/>
    <w:rsid w:val="00BC1384"/>
    <w:rsid w:val="00BC3110"/>
    <w:rsid w:val="00BC3D31"/>
    <w:rsid w:val="00BC474B"/>
    <w:rsid w:val="00BC6991"/>
    <w:rsid w:val="00BD6213"/>
    <w:rsid w:val="00BD70AD"/>
    <w:rsid w:val="00BD7DCA"/>
    <w:rsid w:val="00BE23F6"/>
    <w:rsid w:val="00BE306E"/>
    <w:rsid w:val="00BE36DE"/>
    <w:rsid w:val="00BF32A8"/>
    <w:rsid w:val="00BF6D2C"/>
    <w:rsid w:val="00C013A7"/>
    <w:rsid w:val="00C013DA"/>
    <w:rsid w:val="00C02112"/>
    <w:rsid w:val="00C0589F"/>
    <w:rsid w:val="00C06ABF"/>
    <w:rsid w:val="00C07E9C"/>
    <w:rsid w:val="00C11642"/>
    <w:rsid w:val="00C21E36"/>
    <w:rsid w:val="00C24D93"/>
    <w:rsid w:val="00C2653A"/>
    <w:rsid w:val="00C2656E"/>
    <w:rsid w:val="00C328A6"/>
    <w:rsid w:val="00C360C1"/>
    <w:rsid w:val="00C37A5D"/>
    <w:rsid w:val="00C442A8"/>
    <w:rsid w:val="00C47A4A"/>
    <w:rsid w:val="00C6078E"/>
    <w:rsid w:val="00C61B5F"/>
    <w:rsid w:val="00C642D7"/>
    <w:rsid w:val="00C64834"/>
    <w:rsid w:val="00C64C03"/>
    <w:rsid w:val="00C727C2"/>
    <w:rsid w:val="00C729AF"/>
    <w:rsid w:val="00C72BCF"/>
    <w:rsid w:val="00C75491"/>
    <w:rsid w:val="00C765A4"/>
    <w:rsid w:val="00C77753"/>
    <w:rsid w:val="00C80264"/>
    <w:rsid w:val="00C80F30"/>
    <w:rsid w:val="00C81381"/>
    <w:rsid w:val="00C82E27"/>
    <w:rsid w:val="00C835CF"/>
    <w:rsid w:val="00C8798C"/>
    <w:rsid w:val="00C93134"/>
    <w:rsid w:val="00C93FAC"/>
    <w:rsid w:val="00CB1A8D"/>
    <w:rsid w:val="00CB6575"/>
    <w:rsid w:val="00CC60E8"/>
    <w:rsid w:val="00CC713D"/>
    <w:rsid w:val="00CD1C30"/>
    <w:rsid w:val="00CD3F9A"/>
    <w:rsid w:val="00CD5222"/>
    <w:rsid w:val="00CD61C9"/>
    <w:rsid w:val="00CD63E1"/>
    <w:rsid w:val="00CE0A78"/>
    <w:rsid w:val="00CE1C6C"/>
    <w:rsid w:val="00CE41F1"/>
    <w:rsid w:val="00CE5D99"/>
    <w:rsid w:val="00CE7AA4"/>
    <w:rsid w:val="00CE7C02"/>
    <w:rsid w:val="00CF2330"/>
    <w:rsid w:val="00CF6428"/>
    <w:rsid w:val="00CF6879"/>
    <w:rsid w:val="00CF737F"/>
    <w:rsid w:val="00D0181A"/>
    <w:rsid w:val="00D02559"/>
    <w:rsid w:val="00D02858"/>
    <w:rsid w:val="00D10EC7"/>
    <w:rsid w:val="00D110A4"/>
    <w:rsid w:val="00D11142"/>
    <w:rsid w:val="00D22B80"/>
    <w:rsid w:val="00D26E76"/>
    <w:rsid w:val="00D2717B"/>
    <w:rsid w:val="00D27B81"/>
    <w:rsid w:val="00D27FFE"/>
    <w:rsid w:val="00D31BEB"/>
    <w:rsid w:val="00D32CC5"/>
    <w:rsid w:val="00D33EC4"/>
    <w:rsid w:val="00D33F0E"/>
    <w:rsid w:val="00D3470B"/>
    <w:rsid w:val="00D35611"/>
    <w:rsid w:val="00D4128C"/>
    <w:rsid w:val="00D4526C"/>
    <w:rsid w:val="00D458E0"/>
    <w:rsid w:val="00D530B6"/>
    <w:rsid w:val="00D567B8"/>
    <w:rsid w:val="00D64BB9"/>
    <w:rsid w:val="00D66D4C"/>
    <w:rsid w:val="00D7087C"/>
    <w:rsid w:val="00D724E9"/>
    <w:rsid w:val="00D75ABD"/>
    <w:rsid w:val="00D82680"/>
    <w:rsid w:val="00D82EDA"/>
    <w:rsid w:val="00D87A01"/>
    <w:rsid w:val="00D9280D"/>
    <w:rsid w:val="00D92F1F"/>
    <w:rsid w:val="00D932EA"/>
    <w:rsid w:val="00D932F1"/>
    <w:rsid w:val="00DA1680"/>
    <w:rsid w:val="00DA17C1"/>
    <w:rsid w:val="00DA24A5"/>
    <w:rsid w:val="00DA3C36"/>
    <w:rsid w:val="00DA54A7"/>
    <w:rsid w:val="00DA6E2C"/>
    <w:rsid w:val="00DA6EB5"/>
    <w:rsid w:val="00DA7D50"/>
    <w:rsid w:val="00DB018F"/>
    <w:rsid w:val="00DB141F"/>
    <w:rsid w:val="00DB14F0"/>
    <w:rsid w:val="00DB19ED"/>
    <w:rsid w:val="00DB4113"/>
    <w:rsid w:val="00DD1217"/>
    <w:rsid w:val="00DE3C80"/>
    <w:rsid w:val="00DE3E25"/>
    <w:rsid w:val="00DE547D"/>
    <w:rsid w:val="00DE6893"/>
    <w:rsid w:val="00DF3CAA"/>
    <w:rsid w:val="00DF61C7"/>
    <w:rsid w:val="00DF6243"/>
    <w:rsid w:val="00E02E59"/>
    <w:rsid w:val="00E04B1E"/>
    <w:rsid w:val="00E06F89"/>
    <w:rsid w:val="00E11390"/>
    <w:rsid w:val="00E11950"/>
    <w:rsid w:val="00E1585A"/>
    <w:rsid w:val="00E17908"/>
    <w:rsid w:val="00E27BB3"/>
    <w:rsid w:val="00E320A6"/>
    <w:rsid w:val="00E3313F"/>
    <w:rsid w:val="00E33C25"/>
    <w:rsid w:val="00E33C47"/>
    <w:rsid w:val="00E343B3"/>
    <w:rsid w:val="00E41557"/>
    <w:rsid w:val="00E416E5"/>
    <w:rsid w:val="00E41ADC"/>
    <w:rsid w:val="00E51807"/>
    <w:rsid w:val="00E5225F"/>
    <w:rsid w:val="00E5517C"/>
    <w:rsid w:val="00E6215A"/>
    <w:rsid w:val="00E63433"/>
    <w:rsid w:val="00E65222"/>
    <w:rsid w:val="00E6786C"/>
    <w:rsid w:val="00E7121D"/>
    <w:rsid w:val="00E71340"/>
    <w:rsid w:val="00E737C1"/>
    <w:rsid w:val="00E74607"/>
    <w:rsid w:val="00E74DF5"/>
    <w:rsid w:val="00E81335"/>
    <w:rsid w:val="00E95E4C"/>
    <w:rsid w:val="00E964C2"/>
    <w:rsid w:val="00EA395F"/>
    <w:rsid w:val="00EA65EC"/>
    <w:rsid w:val="00EB325B"/>
    <w:rsid w:val="00EB3FE8"/>
    <w:rsid w:val="00EB7C61"/>
    <w:rsid w:val="00EC0158"/>
    <w:rsid w:val="00EC5D21"/>
    <w:rsid w:val="00ED2296"/>
    <w:rsid w:val="00ED39ED"/>
    <w:rsid w:val="00ED59BB"/>
    <w:rsid w:val="00ED71F9"/>
    <w:rsid w:val="00EE236E"/>
    <w:rsid w:val="00EE6000"/>
    <w:rsid w:val="00EF6CF6"/>
    <w:rsid w:val="00F02E30"/>
    <w:rsid w:val="00F033AC"/>
    <w:rsid w:val="00F03BC3"/>
    <w:rsid w:val="00F04129"/>
    <w:rsid w:val="00F07A7B"/>
    <w:rsid w:val="00F13908"/>
    <w:rsid w:val="00F14867"/>
    <w:rsid w:val="00F32233"/>
    <w:rsid w:val="00F34835"/>
    <w:rsid w:val="00F441A2"/>
    <w:rsid w:val="00F5299B"/>
    <w:rsid w:val="00F556B0"/>
    <w:rsid w:val="00F66002"/>
    <w:rsid w:val="00F66F99"/>
    <w:rsid w:val="00F715C5"/>
    <w:rsid w:val="00F7267C"/>
    <w:rsid w:val="00F7311A"/>
    <w:rsid w:val="00F76098"/>
    <w:rsid w:val="00F76D98"/>
    <w:rsid w:val="00F831A3"/>
    <w:rsid w:val="00F85B36"/>
    <w:rsid w:val="00F91A46"/>
    <w:rsid w:val="00FA34D5"/>
    <w:rsid w:val="00FB5E91"/>
    <w:rsid w:val="00FB758C"/>
    <w:rsid w:val="00FC7428"/>
    <w:rsid w:val="00FD1285"/>
    <w:rsid w:val="00FD2382"/>
    <w:rsid w:val="00FD6382"/>
    <w:rsid w:val="00FD667C"/>
    <w:rsid w:val="00FD6D0D"/>
    <w:rsid w:val="00FE1114"/>
    <w:rsid w:val="00FE4167"/>
    <w:rsid w:val="00FE451A"/>
    <w:rsid w:val="00FE4F19"/>
    <w:rsid w:val="00FE4F5D"/>
    <w:rsid w:val="00FE7AE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FF7B7"/>
  <w15:docId w15:val="{9DC3AAE0-757E-4CAA-A4FF-C91C29BA0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32BEE"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</w:rPr>
  </w:style>
  <w:style w:type="paragraph" w:styleId="2">
    <w:name w:val="heading 2"/>
    <w:basedOn w:val="a"/>
    <w:next w:val="a"/>
    <w:link w:val="20"/>
    <w:qFormat/>
    <w:rsid w:val="00232BEE"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0"/>
    <w:qFormat/>
    <w:rsid w:val="00232BEE"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link w:val="40"/>
    <w:qFormat/>
    <w:rsid w:val="00232BEE"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232BEE"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2BEE"/>
    <w:rPr>
      <w:rFonts w:ascii="Arial" w:eastAsia="Times New Roman" w:hAnsi="Arial" w:cs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32BEE"/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32BE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32BEE"/>
    <w:rPr>
      <w:rFonts w:ascii="Arial" w:eastAsia="Times New Roman" w:hAnsi="Arial" w:cs="Arial"/>
      <w:b/>
      <w:sz w:val="20"/>
      <w:szCs w:val="20"/>
      <w:lang w:eastAsia="ru-RU"/>
    </w:rPr>
  </w:style>
  <w:style w:type="paragraph" w:styleId="a3">
    <w:name w:val="No Spacing"/>
    <w:uiPriority w:val="1"/>
    <w:qFormat/>
    <w:rsid w:val="00B826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rsid w:val="00CE0A78"/>
    <w:pPr>
      <w:widowControl w:val="0"/>
      <w:autoSpaceDE w:val="0"/>
      <w:autoSpaceDN w:val="0"/>
      <w:adjustRightInd w:val="0"/>
      <w:spacing w:before="380" w:after="0" w:line="240" w:lineRule="auto"/>
      <w:ind w:right="200"/>
      <w:jc w:val="center"/>
    </w:pPr>
    <w:rPr>
      <w:rFonts w:ascii="Arial" w:eastAsia="Times New Roman" w:hAnsi="Arial" w:cs="Times New Roman"/>
      <w:sz w:val="40"/>
      <w:szCs w:val="20"/>
      <w:lang w:eastAsia="ru-RU"/>
    </w:rPr>
  </w:style>
  <w:style w:type="paragraph" w:styleId="21">
    <w:name w:val="Body Text Indent 2"/>
    <w:basedOn w:val="a"/>
    <w:link w:val="22"/>
    <w:rsid w:val="00CE0A78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</w:rPr>
  </w:style>
  <w:style w:type="character" w:customStyle="1" w:styleId="22">
    <w:name w:val="Основной текст с отступом 2 Знак"/>
    <w:basedOn w:val="a0"/>
    <w:link w:val="21"/>
    <w:rsid w:val="00CE0A78"/>
    <w:rPr>
      <w:rFonts w:ascii="Arial" w:eastAsia="Times New Roman" w:hAnsi="Arial" w:cs="Times New Roman"/>
      <w:sz w:val="28"/>
      <w:szCs w:val="20"/>
      <w:lang w:eastAsia="ru-RU"/>
    </w:rPr>
  </w:style>
  <w:style w:type="paragraph" w:styleId="a4">
    <w:name w:val="header"/>
    <w:basedOn w:val="a"/>
    <w:link w:val="a5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5">
    <w:name w:val="Верхний колонтитул Знак"/>
    <w:basedOn w:val="a0"/>
    <w:link w:val="a4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rsid w:val="00D0255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D02559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unhideWhenUsed/>
    <w:rsid w:val="00DE3C80"/>
    <w:pPr>
      <w:spacing w:after="120"/>
    </w:pPr>
  </w:style>
  <w:style w:type="character" w:customStyle="1" w:styleId="a9">
    <w:name w:val="Основной текст Знак"/>
    <w:basedOn w:val="a0"/>
    <w:link w:val="a8"/>
    <w:rsid w:val="00DE3C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E1195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11950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page number"/>
    <w:basedOn w:val="a0"/>
    <w:qFormat/>
    <w:rsid w:val="00202158"/>
  </w:style>
  <w:style w:type="paragraph" w:customStyle="1" w:styleId="11">
    <w:name w:val="Обычный1"/>
    <w:rsid w:val="006C0A0E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Основной текст1"/>
    <w:basedOn w:val="11"/>
    <w:rsid w:val="006C0A0E"/>
    <w:pPr>
      <w:jc w:val="center"/>
    </w:pPr>
    <w:rPr>
      <w:b w:val="0"/>
      <w:sz w:val="24"/>
    </w:rPr>
  </w:style>
  <w:style w:type="paragraph" w:customStyle="1" w:styleId="23">
    <w:name w:val="Основной текст2"/>
    <w:basedOn w:val="24"/>
    <w:rsid w:val="00320A5F"/>
    <w:pPr>
      <w:jc w:val="center"/>
    </w:pPr>
    <w:rPr>
      <w:b w:val="0"/>
      <w:sz w:val="24"/>
    </w:rPr>
  </w:style>
  <w:style w:type="paragraph" w:customStyle="1" w:styleId="24">
    <w:name w:val="Обычный2"/>
    <w:rsid w:val="00320A5F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5A5E00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Times New Roman"/>
      <w:color w:val="000000"/>
      <w:sz w:val="24"/>
      <w:szCs w:val="20"/>
      <w:lang w:eastAsia="ja-JP"/>
    </w:rPr>
  </w:style>
  <w:style w:type="paragraph" w:styleId="25">
    <w:name w:val="Body Text 2"/>
    <w:basedOn w:val="a"/>
    <w:link w:val="26"/>
    <w:rsid w:val="00403CCF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character" w:customStyle="1" w:styleId="26">
    <w:name w:val="Основной текст 2 Знак"/>
    <w:basedOn w:val="a0"/>
    <w:link w:val="25"/>
    <w:rsid w:val="00403CCF"/>
    <w:rPr>
      <w:rFonts w:ascii="Arial" w:eastAsia="Times New Roman" w:hAnsi="Arial" w:cs="Times New Roman"/>
      <w:sz w:val="24"/>
      <w:szCs w:val="20"/>
      <w:lang w:eastAsia="ru-RU"/>
    </w:rPr>
  </w:style>
  <w:style w:type="paragraph" w:styleId="ad">
    <w:name w:val="List Paragraph"/>
    <w:basedOn w:val="a"/>
    <w:uiPriority w:val="34"/>
    <w:qFormat/>
    <w:rsid w:val="00F32233"/>
    <w:pPr>
      <w:ind w:left="720"/>
      <w:contextualSpacing/>
    </w:pPr>
  </w:style>
  <w:style w:type="character" w:styleId="ae">
    <w:name w:val="Hyperlink"/>
    <w:basedOn w:val="a0"/>
    <w:unhideWhenUsed/>
    <w:rsid w:val="008D7F74"/>
    <w:rPr>
      <w:color w:val="0000FF" w:themeColor="hyperlink"/>
      <w:u w:val="single"/>
    </w:rPr>
  </w:style>
  <w:style w:type="character" w:customStyle="1" w:styleId="text-primary">
    <w:name w:val="text-primary"/>
    <w:basedOn w:val="a0"/>
    <w:rsid w:val="00857597"/>
  </w:style>
  <w:style w:type="paragraph" w:styleId="af">
    <w:name w:val="Block Text"/>
    <w:basedOn w:val="a"/>
    <w:rsid w:val="00072C6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0">
    <w:name w:val="Body Text Indent"/>
    <w:basedOn w:val="a"/>
    <w:link w:val="af1"/>
    <w:rsid w:val="00232BEE"/>
    <w:pPr>
      <w:spacing w:before="40"/>
      <w:ind w:left="102"/>
    </w:pPr>
    <w:rPr>
      <w:rFonts w:ascii="Arial" w:hAnsi="Arial"/>
      <w:sz w:val="18"/>
    </w:rPr>
  </w:style>
  <w:style w:type="character" w:customStyle="1" w:styleId="af1">
    <w:name w:val="Основной текст с отступом Знак"/>
    <w:basedOn w:val="a0"/>
    <w:link w:val="af0"/>
    <w:rsid w:val="00232BEE"/>
    <w:rPr>
      <w:rFonts w:ascii="Arial" w:eastAsia="Times New Roman" w:hAnsi="Arial" w:cs="Times New Roman"/>
      <w:sz w:val="18"/>
      <w:szCs w:val="20"/>
      <w:lang w:eastAsia="ru-RU"/>
    </w:rPr>
  </w:style>
  <w:style w:type="paragraph" w:styleId="31">
    <w:name w:val="Body Text Indent 3"/>
    <w:basedOn w:val="a"/>
    <w:link w:val="32"/>
    <w:rsid w:val="00232BEE"/>
    <w:pPr>
      <w:spacing w:before="40"/>
      <w:ind w:left="34" w:hanging="34"/>
    </w:pPr>
    <w:rPr>
      <w:rFonts w:ascii="Arial" w:hAnsi="Arial"/>
    </w:rPr>
  </w:style>
  <w:style w:type="character" w:customStyle="1" w:styleId="32">
    <w:name w:val="Основной текст с отступом 3 Знак"/>
    <w:basedOn w:val="a0"/>
    <w:link w:val="31"/>
    <w:rsid w:val="00232BEE"/>
    <w:rPr>
      <w:rFonts w:ascii="Arial" w:eastAsia="Times New Roman" w:hAnsi="Arial" w:cs="Times New Roman"/>
      <w:sz w:val="20"/>
      <w:szCs w:val="20"/>
      <w:lang w:eastAsia="ru-RU"/>
    </w:rPr>
  </w:style>
  <w:style w:type="paragraph" w:styleId="33">
    <w:name w:val="Body Text 3"/>
    <w:basedOn w:val="a"/>
    <w:link w:val="34"/>
    <w:rsid w:val="00232BEE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customStyle="1" w:styleId="34">
    <w:name w:val="Основной текст 3 Знак"/>
    <w:basedOn w:val="a0"/>
    <w:link w:val="33"/>
    <w:rsid w:val="00232BEE"/>
    <w:rPr>
      <w:rFonts w:ascii="Arial" w:eastAsia="Times New Roman" w:hAnsi="Arial" w:cs="Times New Roman"/>
      <w:sz w:val="24"/>
      <w:szCs w:val="20"/>
      <w:lang w:eastAsia="ru-RU"/>
    </w:rPr>
  </w:style>
  <w:style w:type="paragraph" w:styleId="af2">
    <w:name w:val="Plain Text"/>
    <w:basedOn w:val="a"/>
    <w:link w:val="af3"/>
    <w:rsid w:val="00232BEE"/>
    <w:rPr>
      <w:rFonts w:ascii="Courier New" w:hAnsi="Courier New"/>
    </w:rPr>
  </w:style>
  <w:style w:type="character" w:customStyle="1" w:styleId="af3">
    <w:name w:val="Текст Знак"/>
    <w:basedOn w:val="a0"/>
    <w:link w:val="af2"/>
    <w:rsid w:val="00232BE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3">
    <w:name w:val="Цитата1"/>
    <w:basedOn w:val="a"/>
    <w:rsid w:val="00232BEE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f4">
    <w:name w:val="Title"/>
    <w:basedOn w:val="a"/>
    <w:next w:val="af5"/>
    <w:link w:val="af6"/>
    <w:qFormat/>
    <w:rsid w:val="00232BEE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5">
    <w:name w:val="Subtitle"/>
    <w:basedOn w:val="a"/>
    <w:link w:val="af7"/>
    <w:qFormat/>
    <w:rsid w:val="00232BE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5"/>
    <w:rsid w:val="00232BEE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Заголовок Знак"/>
    <w:basedOn w:val="a0"/>
    <w:link w:val="af4"/>
    <w:rsid w:val="00232BEE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qftxttqftxtc">
    <w:name w:val="qftxtt qftxtc"/>
    <w:basedOn w:val="a0"/>
    <w:rsid w:val="00232BEE"/>
  </w:style>
  <w:style w:type="character" w:customStyle="1" w:styleId="14">
    <w:name w:val="Верхний колонтитул Знак1"/>
    <w:rsid w:val="00232BEE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table" w:styleId="af8">
    <w:name w:val="Table Grid"/>
    <w:basedOn w:val="a1"/>
    <w:uiPriority w:val="59"/>
    <w:rsid w:val="00DD1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1"/>
    <w:uiPriority w:val="60"/>
    <w:rsid w:val="00B76F8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3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.gost.ru/fundmetrolog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fgis.gost.ru/fundmetrology/registry/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675B2-EB0A-44AA-9AA5-38972912E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8</Pages>
  <Words>2530</Words>
  <Characters>14422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 Анфи</cp:lastModifiedBy>
  <cp:revision>37</cp:revision>
  <cp:lastPrinted>2022-11-03T11:11:00Z</cp:lastPrinted>
  <dcterms:created xsi:type="dcterms:W3CDTF">2023-05-04T10:37:00Z</dcterms:created>
  <dcterms:modified xsi:type="dcterms:W3CDTF">2023-10-04T22:15:00Z</dcterms:modified>
</cp:coreProperties>
</file>